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CB6AF4A" w:rsidRDefault="2CB6AF4A" w14:paraId="05AEDE7B" w14:textId="57627A38">
      <w:bookmarkStart w:name="_GoBack" w:id="0"/>
      <w:bookmarkEnd w:id="0"/>
      <w:r w:rsidR="2CB6AF4A">
        <w:rPr/>
        <w:t xml:space="preserve">NS WG Meeting 1 </w:t>
      </w:r>
      <w:r w:rsidR="2CB6AF4A">
        <w:rPr/>
        <w:t>Notes_Jon</w:t>
      </w:r>
    </w:p>
    <w:p w:rsidR="2CB6AF4A" w:rsidP="2CB6AF4A" w:rsidRDefault="2CB6AF4A" w14:paraId="6A7B78D0" w14:textId="66948FF8">
      <w:pPr>
        <w:pStyle w:val="Normal"/>
      </w:pPr>
      <w:r w:rsidR="2CB6AF4A">
        <w:rPr/>
        <w:t xml:space="preserve">Topics people are interested in – Water, watershed/waterways (popular interest expressed from most participants), parks, CAP, riparian habitats, trails along creeks/creek restoration, community gardens, trees, youth integration/education, agriculture and sustainability, pesticides, air monitoring (removed in 2008 from airport?), green streets, traffic pollution, housing connection to natural systems, ag and jobs, climate lens, connectivity between open spaces, beautifying East Salinas. </w:t>
      </w:r>
    </w:p>
    <w:p w:rsidR="2CB6AF4A" w:rsidP="2CB6AF4A" w:rsidRDefault="2CB6AF4A" w14:paraId="6A22E28F" w14:textId="252DF9E3">
      <w:pPr>
        <w:pStyle w:val="Normal"/>
      </w:pPr>
      <w:r w:rsidR="2CB6AF4A">
        <w:rPr/>
        <w:t>Questions and comments:</w:t>
      </w:r>
    </w:p>
    <w:p w:rsidR="2CB6AF4A" w:rsidP="2CB6AF4A" w:rsidRDefault="2CB6AF4A" w14:paraId="211CC46D" w14:textId="6DA423A0">
      <w:pPr>
        <w:pStyle w:val="Normal"/>
      </w:pPr>
      <w:r w:rsidR="2CB6AF4A">
        <w:rPr/>
        <w:t>What are the sources of the inventory sector data?</w:t>
      </w:r>
    </w:p>
    <w:p w:rsidR="2CB6AF4A" w:rsidP="2CB6AF4A" w:rsidRDefault="2CB6AF4A" w14:paraId="753ED8F3" w14:textId="4004BD96">
      <w:pPr>
        <w:pStyle w:val="Normal"/>
      </w:pPr>
      <w:r w:rsidR="2CB6AF4A">
        <w:rPr/>
        <w:t>Is crop harvesting captured in the agriculture sector? What about GHG related to pesticides?</w:t>
      </w:r>
    </w:p>
    <w:p w:rsidR="2CB6AF4A" w:rsidP="2CB6AF4A" w:rsidRDefault="2CB6AF4A" w14:paraId="5875D5B6" w14:textId="1572CE47">
      <w:pPr>
        <w:pStyle w:val="Normal"/>
      </w:pPr>
      <w:r w:rsidR="2CB6AF4A">
        <w:rPr/>
        <w:t>Does the tree canopy data reflect trees lost in 2017 storms?</w:t>
      </w:r>
    </w:p>
    <w:p w:rsidR="2CB6AF4A" w:rsidP="2CB6AF4A" w:rsidRDefault="2CB6AF4A" w14:paraId="1A2E2F25" w14:textId="60E829E1">
      <w:pPr>
        <w:pStyle w:val="Normal"/>
      </w:pPr>
      <w:r w:rsidR="2CB6AF4A">
        <w:rPr/>
        <w:t>Are there ways to get youth/the community involved in tracking emissions?</w:t>
      </w:r>
    </w:p>
    <w:p w:rsidR="2CB6AF4A" w:rsidP="2CB6AF4A" w:rsidRDefault="2CB6AF4A" w14:paraId="1132D785" w14:textId="502A9A37">
      <w:pPr>
        <w:pStyle w:val="Normal"/>
      </w:pPr>
      <w:r w:rsidR="2CB6AF4A">
        <w:rPr/>
        <w:t>Is all-electric an option now for ADUs?</w:t>
      </w:r>
    </w:p>
    <w:p w:rsidR="2CB6AF4A" w:rsidP="2CB6AF4A" w:rsidRDefault="2CB6AF4A" w14:paraId="7E33BEE4" w14:textId="2B2BAD7D">
      <w:pPr>
        <w:pStyle w:val="Normal"/>
      </w:pPr>
      <w:r w:rsidR="2CB6AF4A">
        <w:rPr/>
        <w:t>How do we get from interest to action on ADUs?</w:t>
      </w:r>
    </w:p>
    <w:p w:rsidR="2CB6AF4A" w:rsidP="2CB6AF4A" w:rsidRDefault="2CB6AF4A" w14:paraId="34C7010D" w14:textId="7A985F94">
      <w:pPr>
        <w:pStyle w:val="Normal"/>
      </w:pPr>
      <w:r w:rsidR="2CB6AF4A">
        <w:rPr/>
        <w:t>How do we bring ag to the table?</w:t>
      </w:r>
    </w:p>
    <w:p w:rsidR="2CB6AF4A" w:rsidP="2CB6AF4A" w:rsidRDefault="2CB6AF4A" w14:paraId="45D4F7E1" w14:textId="7861A23A">
      <w:pPr>
        <w:pStyle w:val="Normal"/>
      </w:pPr>
      <w:r w:rsidR="2CB6AF4A">
        <w:rPr/>
        <w:t>Can Alco or other water purveyors attend next meeting/meeting on water? Groundwater Sustainability Agency staff would likely be willing to speak.</w:t>
      </w:r>
    </w:p>
    <w:p w:rsidR="2CB6AF4A" w:rsidP="2CB6AF4A" w:rsidRDefault="2CB6AF4A" w14:paraId="2B45BEB2" w14:textId="775BFE3A">
      <w:pPr>
        <w:pStyle w:val="Normal"/>
      </w:pPr>
      <w:r w:rsidR="2CB6AF4A">
        <w:rPr/>
        <w:t xml:space="preserve">From Brian Frus, City Staff – ag and water purveyors and agencies do regularly meet on water issues. City working on an agreement to recycle storm and industrial </w:t>
      </w:r>
      <w:r w:rsidR="2CB6AF4A">
        <w:rPr/>
        <w:t>waste water</w:t>
      </w:r>
    </w:p>
    <w:p w:rsidR="2CB6AF4A" w:rsidP="2CB6AF4A" w:rsidRDefault="2CB6AF4A" w14:paraId="10D5BDD9" w14:textId="393D9D52">
      <w:pPr>
        <w:pStyle w:val="Normal"/>
      </w:pPr>
      <w:r w:rsidR="2CB6AF4A">
        <w:rPr/>
        <w:t>Passive house and electric heat pumps – two technologies that can help with reducing residential emissions</w:t>
      </w:r>
    </w:p>
    <w:p w:rsidR="2CB6AF4A" w:rsidP="2CB6AF4A" w:rsidRDefault="2CB6AF4A" w14:paraId="23D1D54E" w14:textId="1111F8FF">
      <w:pPr>
        <w:pStyle w:val="Normal"/>
      </w:pPr>
      <w:r w:rsidR="2CB6AF4A">
        <w:rPr/>
        <w:t xml:space="preserve">Mobile home park in </w:t>
      </w:r>
      <w:proofErr w:type="spellStart"/>
      <w:r w:rsidR="2CB6AF4A">
        <w:rPr/>
        <w:t>Carr</w:t>
      </w:r>
      <w:proofErr w:type="spellEnd"/>
      <w:r w:rsidR="2CB6AF4A">
        <w:rPr/>
        <w:t xml:space="preserve"> Lake sees bad flooding – needs infrastructure improvements or relocation of residents</w:t>
      </w:r>
    </w:p>
    <w:p w:rsidR="2CB6AF4A" w:rsidP="2CB6AF4A" w:rsidRDefault="2CB6AF4A" w14:paraId="358060E9" w14:textId="4E490E7B">
      <w:pPr>
        <w:pStyle w:val="Normal"/>
      </w:pPr>
      <w:r w:rsidR="2CB6AF4A">
        <w:rPr/>
        <w:t>Are there flood areas on the east side?</w:t>
      </w:r>
    </w:p>
    <w:p w:rsidR="2CB6AF4A" w:rsidP="2CB6AF4A" w:rsidRDefault="2CB6AF4A" w14:paraId="54181DD7" w14:textId="3A20FDB8">
      <w:pPr>
        <w:pStyle w:val="Normal"/>
      </w:pPr>
      <w:r w:rsidR="2CB6AF4A">
        <w:rPr/>
        <w:t>Group would like to keep a Zoom/remote option.</w:t>
      </w:r>
    </w:p>
    <w:p w:rsidR="2CB6AF4A" w:rsidP="2CB6AF4A" w:rsidRDefault="2CB6AF4A" w14:paraId="289B7E48" w14:textId="0C08D82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F0682F"/>
    <w:rsid w:val="05125F2A"/>
    <w:rsid w:val="05125F2A"/>
    <w:rsid w:val="06F1F78A"/>
    <w:rsid w:val="08A10598"/>
    <w:rsid w:val="1A10F82C"/>
    <w:rsid w:val="1BF6B7AA"/>
    <w:rsid w:val="1F2E586C"/>
    <w:rsid w:val="1F2E586C"/>
    <w:rsid w:val="297F0E88"/>
    <w:rsid w:val="2CB6AF4A"/>
    <w:rsid w:val="2E9C6EC8"/>
    <w:rsid w:val="32F0682F"/>
    <w:rsid w:val="3E996A35"/>
    <w:rsid w:val="3E996A35"/>
    <w:rsid w:val="432AD9C1"/>
    <w:rsid w:val="4F403978"/>
    <w:rsid w:val="55893C10"/>
    <w:rsid w:val="583F0E50"/>
    <w:rsid w:val="583F0E50"/>
    <w:rsid w:val="5A8AD9A5"/>
    <w:rsid w:val="5F16F5F9"/>
    <w:rsid w:val="61440A46"/>
    <w:rsid w:val="68EC04B1"/>
    <w:rsid w:val="694F1C2B"/>
    <w:rsid w:val="6AEAE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0682F"/>
  <w15:chartTrackingRefBased/>
  <w15:docId w15:val="{B51848B6-F542-4EFA-BBFE-A90FB554F1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2022-03-22T18:15:39.1332530Z</dcterms:created>
  <dcterms:modified xsi:type="dcterms:W3CDTF">2022-03-22T18:36:08.8675832Z</dcterms:modified>
  <dc:creator>Jonathan Moore</dc:creator>
  <lastModifiedBy>Jonathan Moore</lastModifiedBy>
</coreProperties>
</file>