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040F" w14:textId="742708E0" w:rsidR="00D347E6" w:rsidRPr="00DA2BD8" w:rsidRDefault="228B7B26" w:rsidP="228B7B26">
      <w:pPr>
        <w:rPr>
          <w:rFonts w:cstheme="minorHAnsi"/>
          <w:sz w:val="24"/>
          <w:szCs w:val="24"/>
        </w:rPr>
      </w:pPr>
      <w:r w:rsidRPr="00DA2BD8">
        <w:rPr>
          <w:rFonts w:eastAsia="Calibri" w:cstheme="minorHAnsi"/>
          <w:color w:val="201F1E"/>
          <w:sz w:val="24"/>
          <w:szCs w:val="24"/>
        </w:rPr>
        <w:t>Challenges</w:t>
      </w:r>
    </w:p>
    <w:p w14:paraId="0D982A1A" w14:textId="1D558A3B"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Recursos para vivienda asequible - especialmente para personas indocumentados </w:t>
      </w:r>
    </w:p>
    <w:p w14:paraId="1DE2326E" w14:textId="1D2EB31A" w:rsidR="00D347E6" w:rsidRPr="00DA2BD8" w:rsidRDefault="228B7B26" w:rsidP="228B7B26">
      <w:pPr>
        <w:pStyle w:val="ListParagraph"/>
        <w:numPr>
          <w:ilvl w:val="1"/>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Hay una lista larga de vivienda asequible a veces esperan 4 años o solo no hay respuesta</w:t>
      </w:r>
    </w:p>
    <w:p w14:paraId="4D4C7AF8" w14:textId="16CA94A2"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Querer revitalizar el este de Salinas, que las calles se vean mejor </w:t>
      </w:r>
    </w:p>
    <w:p w14:paraId="0C7273D5" w14:textId="3F14FA33"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Parques limpios - más recursos para los indigentes, porque no hay acceso de parque </w:t>
      </w:r>
    </w:p>
    <w:p w14:paraId="6E52178D" w14:textId="11C29B97" w:rsidR="00D347E6" w:rsidRPr="00DA2BD8" w:rsidRDefault="228B7B26" w:rsidP="228B7B26">
      <w:pPr>
        <w:pStyle w:val="ListParagraph"/>
        <w:numPr>
          <w:ilvl w:val="0"/>
          <w:numId w:val="1"/>
        </w:numPr>
        <w:rPr>
          <w:rFonts w:eastAsiaTheme="minorEastAsia" w:cstheme="minorHAnsi"/>
          <w:color w:val="201F1E"/>
          <w:sz w:val="24"/>
          <w:szCs w:val="24"/>
        </w:rPr>
      </w:pPr>
      <w:proofErr w:type="spellStart"/>
      <w:r w:rsidRPr="00DA2BD8">
        <w:rPr>
          <w:rFonts w:eastAsia="Georgia" w:cstheme="minorHAnsi"/>
          <w:color w:val="201F1E"/>
          <w:sz w:val="24"/>
          <w:szCs w:val="24"/>
        </w:rPr>
        <w:t>Mantenimiento</w:t>
      </w:r>
      <w:proofErr w:type="spellEnd"/>
      <w:r w:rsidRPr="00DA2BD8">
        <w:rPr>
          <w:rFonts w:eastAsia="Georgia" w:cstheme="minorHAnsi"/>
          <w:color w:val="201F1E"/>
          <w:sz w:val="24"/>
          <w:szCs w:val="24"/>
        </w:rPr>
        <w:t xml:space="preserve"> de </w:t>
      </w:r>
      <w:proofErr w:type="spellStart"/>
      <w:r w:rsidRPr="00DA2BD8">
        <w:rPr>
          <w:rFonts w:eastAsia="Georgia" w:cstheme="minorHAnsi"/>
          <w:color w:val="201F1E"/>
          <w:sz w:val="24"/>
          <w:szCs w:val="24"/>
        </w:rPr>
        <w:t>parques</w:t>
      </w:r>
      <w:proofErr w:type="spellEnd"/>
      <w:r w:rsidRPr="00DA2BD8">
        <w:rPr>
          <w:rFonts w:eastAsia="Georgia" w:cstheme="minorHAnsi"/>
          <w:color w:val="201F1E"/>
          <w:sz w:val="24"/>
          <w:szCs w:val="24"/>
        </w:rPr>
        <w:t xml:space="preserve"> - </w:t>
      </w:r>
      <w:proofErr w:type="spellStart"/>
      <w:r w:rsidRPr="00DA2BD8">
        <w:rPr>
          <w:rFonts w:eastAsia="Georgia" w:cstheme="minorHAnsi"/>
          <w:color w:val="201F1E"/>
          <w:sz w:val="24"/>
          <w:szCs w:val="24"/>
        </w:rPr>
        <w:t>espacios</w:t>
      </w:r>
      <w:proofErr w:type="spellEnd"/>
      <w:r w:rsidRPr="00DA2BD8">
        <w:rPr>
          <w:rFonts w:eastAsia="Georgia" w:cstheme="minorHAnsi"/>
          <w:color w:val="201F1E"/>
          <w:sz w:val="24"/>
          <w:szCs w:val="24"/>
        </w:rPr>
        <w:t xml:space="preserve"> </w:t>
      </w:r>
      <w:proofErr w:type="spellStart"/>
      <w:r w:rsidRPr="00DA2BD8">
        <w:rPr>
          <w:rFonts w:eastAsia="Georgia" w:cstheme="minorHAnsi"/>
          <w:color w:val="201F1E"/>
          <w:sz w:val="24"/>
          <w:szCs w:val="24"/>
        </w:rPr>
        <w:t>desaprovechados</w:t>
      </w:r>
      <w:proofErr w:type="spellEnd"/>
      <w:r w:rsidRPr="00DA2BD8">
        <w:rPr>
          <w:rFonts w:eastAsia="Georgia" w:cstheme="minorHAnsi"/>
          <w:color w:val="201F1E"/>
          <w:sz w:val="24"/>
          <w:szCs w:val="24"/>
        </w:rPr>
        <w:t xml:space="preserve"> </w:t>
      </w:r>
    </w:p>
    <w:p w14:paraId="56975EF9" w14:textId="2CC684BB" w:rsidR="00D347E6" w:rsidRPr="00DA2BD8" w:rsidRDefault="228B7B26" w:rsidP="228B7B26">
      <w:pPr>
        <w:pStyle w:val="ListParagraph"/>
        <w:numPr>
          <w:ilvl w:val="1"/>
          <w:numId w:val="1"/>
        </w:numPr>
        <w:rPr>
          <w:rFonts w:eastAsiaTheme="minorEastAsia" w:cstheme="minorHAnsi"/>
          <w:color w:val="201F1E"/>
          <w:sz w:val="24"/>
          <w:szCs w:val="24"/>
        </w:rPr>
      </w:pPr>
      <w:r w:rsidRPr="00DA2BD8">
        <w:rPr>
          <w:rFonts w:eastAsia="Georgia" w:cstheme="minorHAnsi"/>
          <w:color w:val="201F1E"/>
          <w:sz w:val="24"/>
          <w:szCs w:val="24"/>
        </w:rPr>
        <w:t xml:space="preserve">Cesar Chavez </w:t>
      </w:r>
    </w:p>
    <w:p w14:paraId="7528A536" w14:textId="7B847A43" w:rsidR="00D347E6" w:rsidRPr="00DA2BD8" w:rsidRDefault="228B7B26" w:rsidP="228B7B26">
      <w:pPr>
        <w:pStyle w:val="ListParagraph"/>
        <w:numPr>
          <w:ilvl w:val="1"/>
          <w:numId w:val="1"/>
        </w:numPr>
        <w:rPr>
          <w:rFonts w:eastAsiaTheme="minorEastAsia" w:cstheme="minorHAnsi"/>
          <w:color w:val="201F1E"/>
          <w:sz w:val="24"/>
          <w:szCs w:val="24"/>
        </w:rPr>
      </w:pPr>
      <w:r w:rsidRPr="00DA2BD8">
        <w:rPr>
          <w:rFonts w:eastAsia="Georgia" w:cstheme="minorHAnsi"/>
          <w:color w:val="201F1E"/>
          <w:sz w:val="24"/>
          <w:szCs w:val="24"/>
        </w:rPr>
        <w:t>Central Park</w:t>
      </w:r>
    </w:p>
    <w:p w14:paraId="1C995BF4" w14:textId="4B7BFD7C" w:rsidR="00D347E6" w:rsidRPr="00DA2BD8" w:rsidRDefault="228B7B26" w:rsidP="228B7B26">
      <w:pPr>
        <w:pStyle w:val="ListParagraph"/>
        <w:numPr>
          <w:ilvl w:val="1"/>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Falta de dinero en las ciudades</w:t>
      </w:r>
    </w:p>
    <w:p w14:paraId="2FAAF299" w14:textId="360D3FE6" w:rsidR="00D347E6" w:rsidRPr="00DA2BD8" w:rsidRDefault="228B7B26" w:rsidP="228B7B26">
      <w:pPr>
        <w:pStyle w:val="ListParagraph"/>
        <w:numPr>
          <w:ilvl w:val="1"/>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No ya supervisión para las personas que van a limpiar </w:t>
      </w:r>
      <w:proofErr w:type="gramStart"/>
      <w:r w:rsidRPr="00DA2BD8">
        <w:rPr>
          <w:rFonts w:eastAsia="Georgia" w:cstheme="minorHAnsi"/>
          <w:color w:val="201F1E"/>
          <w:sz w:val="24"/>
          <w:szCs w:val="24"/>
          <w:lang w:val="es-MX"/>
        </w:rPr>
        <w:t>los parque</w:t>
      </w:r>
      <w:proofErr w:type="gramEnd"/>
      <w:r w:rsidRPr="00DA2BD8">
        <w:rPr>
          <w:rFonts w:eastAsia="Georgia" w:cstheme="minorHAnsi"/>
          <w:color w:val="201F1E"/>
          <w:sz w:val="24"/>
          <w:szCs w:val="24"/>
          <w:lang w:val="es-MX"/>
        </w:rPr>
        <w:t xml:space="preserve"> no necesariamente los están limpiando, están sentados</w:t>
      </w:r>
    </w:p>
    <w:p w14:paraId="092029AB" w14:textId="70D83301"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Mantener responsables a la ciudad para tener parque de calidad </w:t>
      </w:r>
    </w:p>
    <w:p w14:paraId="54F9603E" w14:textId="6C2DEACB" w:rsidR="00D347E6" w:rsidRPr="00DA2BD8" w:rsidRDefault="228B7B26" w:rsidP="228B7B26">
      <w:pPr>
        <w:pStyle w:val="ListParagraph"/>
        <w:numPr>
          <w:ilvl w:val="0"/>
          <w:numId w:val="1"/>
        </w:numPr>
        <w:rPr>
          <w:rFonts w:eastAsiaTheme="minorEastAsia" w:cstheme="minorHAnsi"/>
          <w:color w:val="201F1E"/>
          <w:sz w:val="24"/>
          <w:szCs w:val="24"/>
        </w:rPr>
      </w:pPr>
      <w:proofErr w:type="spellStart"/>
      <w:r w:rsidRPr="00DA2BD8">
        <w:rPr>
          <w:rFonts w:eastAsia="Georgia" w:cstheme="minorHAnsi"/>
          <w:color w:val="201F1E"/>
          <w:sz w:val="24"/>
          <w:szCs w:val="24"/>
        </w:rPr>
        <w:t>Parques</w:t>
      </w:r>
      <w:proofErr w:type="spellEnd"/>
      <w:r w:rsidRPr="00DA2BD8">
        <w:rPr>
          <w:rFonts w:eastAsia="Georgia" w:cstheme="minorHAnsi"/>
          <w:color w:val="201F1E"/>
          <w:sz w:val="24"/>
          <w:szCs w:val="24"/>
        </w:rPr>
        <w:t xml:space="preserve"> </w:t>
      </w:r>
      <w:proofErr w:type="spellStart"/>
      <w:r w:rsidRPr="00DA2BD8">
        <w:rPr>
          <w:rFonts w:eastAsia="Georgia" w:cstheme="minorHAnsi"/>
          <w:color w:val="201F1E"/>
          <w:sz w:val="24"/>
          <w:szCs w:val="24"/>
        </w:rPr>
        <w:t>limpio</w:t>
      </w:r>
      <w:proofErr w:type="spellEnd"/>
      <w:r w:rsidRPr="00DA2BD8">
        <w:rPr>
          <w:rFonts w:eastAsia="Georgia" w:cstheme="minorHAnsi"/>
          <w:color w:val="201F1E"/>
          <w:sz w:val="24"/>
          <w:szCs w:val="24"/>
        </w:rPr>
        <w:t xml:space="preserve"> e </w:t>
      </w:r>
      <w:proofErr w:type="spellStart"/>
      <w:r w:rsidRPr="00DA2BD8">
        <w:rPr>
          <w:rFonts w:eastAsia="Georgia" w:cstheme="minorHAnsi"/>
          <w:color w:val="201F1E"/>
          <w:sz w:val="24"/>
          <w:szCs w:val="24"/>
        </w:rPr>
        <w:t>iluminados</w:t>
      </w:r>
      <w:proofErr w:type="spellEnd"/>
    </w:p>
    <w:p w14:paraId="38F9560D" w14:textId="331A1AA2"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Más lugares abiertos para que </w:t>
      </w:r>
      <w:proofErr w:type="gramStart"/>
      <w:r w:rsidRPr="00DA2BD8">
        <w:rPr>
          <w:rFonts w:eastAsia="Georgia" w:cstheme="minorHAnsi"/>
          <w:color w:val="201F1E"/>
          <w:sz w:val="24"/>
          <w:szCs w:val="24"/>
          <w:lang w:val="es-MX"/>
        </w:rPr>
        <w:t>los jóvenes tenga</w:t>
      </w:r>
      <w:proofErr w:type="gramEnd"/>
      <w:r w:rsidRPr="00DA2BD8">
        <w:rPr>
          <w:rFonts w:eastAsia="Georgia" w:cstheme="minorHAnsi"/>
          <w:color w:val="201F1E"/>
          <w:sz w:val="24"/>
          <w:szCs w:val="24"/>
          <w:lang w:val="es-MX"/>
        </w:rPr>
        <w:t xml:space="preserve"> recreación, centros recreativos, </w:t>
      </w:r>
    </w:p>
    <w:p w14:paraId="5A1C706B" w14:textId="0D643671"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Centro de Sanborn, está el </w:t>
      </w:r>
      <w:proofErr w:type="gramStart"/>
      <w:r w:rsidRPr="00DA2BD8">
        <w:rPr>
          <w:rFonts w:eastAsia="Georgia" w:cstheme="minorHAnsi"/>
          <w:color w:val="201F1E"/>
          <w:sz w:val="24"/>
          <w:szCs w:val="24"/>
          <w:lang w:val="es-MX"/>
        </w:rPr>
        <w:t>terreno</w:t>
      </w:r>
      <w:proofErr w:type="gramEnd"/>
      <w:r w:rsidRPr="00DA2BD8">
        <w:rPr>
          <w:rFonts w:eastAsia="Georgia" w:cstheme="minorHAnsi"/>
          <w:color w:val="201F1E"/>
          <w:sz w:val="24"/>
          <w:szCs w:val="24"/>
          <w:lang w:val="es-MX"/>
        </w:rPr>
        <w:t xml:space="preserve"> pero no hay fondos para construir el centro en el este de Alisal donde hay tanta necesidad </w:t>
      </w:r>
    </w:p>
    <w:p w14:paraId="639CE46A" w14:textId="5442B7E3"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Cuando se den permisos para vivienda para los trabajadores tiene que ser para los que trabajan en la comunidad, que haya transparencia, se </w:t>
      </w:r>
      <w:proofErr w:type="gramStart"/>
      <w:r w:rsidRPr="00DA2BD8">
        <w:rPr>
          <w:rFonts w:eastAsia="Georgia" w:cstheme="minorHAnsi"/>
          <w:color w:val="201F1E"/>
          <w:sz w:val="24"/>
          <w:szCs w:val="24"/>
          <w:lang w:val="es-MX"/>
        </w:rPr>
        <w:t>les</w:t>
      </w:r>
      <w:proofErr w:type="gramEnd"/>
      <w:r w:rsidRPr="00DA2BD8">
        <w:rPr>
          <w:rFonts w:eastAsia="Georgia" w:cstheme="minorHAnsi"/>
          <w:color w:val="201F1E"/>
          <w:sz w:val="24"/>
          <w:szCs w:val="24"/>
          <w:lang w:val="es-MX"/>
        </w:rPr>
        <w:t xml:space="preserve"> dio el permiso a la compañía para traer trabajadores de fuera (</w:t>
      </w:r>
      <w:proofErr w:type="spellStart"/>
      <w:r w:rsidRPr="00DA2BD8">
        <w:rPr>
          <w:rFonts w:eastAsia="Georgia" w:cstheme="minorHAnsi"/>
          <w:color w:val="201F1E"/>
          <w:sz w:val="24"/>
          <w:szCs w:val="24"/>
          <w:lang w:val="es-MX"/>
        </w:rPr>
        <w:t>Mexico</w:t>
      </w:r>
      <w:proofErr w:type="spellEnd"/>
      <w:r w:rsidRPr="00DA2BD8">
        <w:rPr>
          <w:rFonts w:eastAsia="Georgia" w:cstheme="minorHAnsi"/>
          <w:color w:val="201F1E"/>
          <w:sz w:val="24"/>
          <w:szCs w:val="24"/>
          <w:lang w:val="es-MX"/>
        </w:rPr>
        <w:t>). No son aprovechadas parte del ano - mejor comunicación para quien son realmente la vivienda</w:t>
      </w:r>
    </w:p>
    <w:p w14:paraId="21D6D397" w14:textId="55E3C30C" w:rsidR="00D347E6" w:rsidRPr="00DA2BD8" w:rsidRDefault="228B7B26" w:rsidP="228B7B26">
      <w:pPr>
        <w:pStyle w:val="ListParagraph"/>
        <w:numPr>
          <w:ilvl w:val="0"/>
          <w:numId w:val="1"/>
        </w:numPr>
        <w:rPr>
          <w:rFonts w:eastAsiaTheme="minorEastAsia" w:cstheme="minorHAnsi"/>
          <w:color w:val="201F1E"/>
          <w:sz w:val="24"/>
          <w:szCs w:val="24"/>
        </w:rPr>
      </w:pPr>
      <w:r w:rsidRPr="00DA2BD8">
        <w:rPr>
          <w:rFonts w:eastAsia="Georgia" w:cstheme="minorHAnsi"/>
          <w:color w:val="201F1E"/>
          <w:sz w:val="24"/>
          <w:szCs w:val="24"/>
        </w:rPr>
        <w:t xml:space="preserve">Mas </w:t>
      </w:r>
      <w:proofErr w:type="spellStart"/>
      <w:r w:rsidRPr="00DA2BD8">
        <w:rPr>
          <w:rFonts w:eastAsia="Georgia" w:cstheme="minorHAnsi"/>
          <w:color w:val="201F1E"/>
          <w:sz w:val="24"/>
          <w:szCs w:val="24"/>
        </w:rPr>
        <w:t>vivienda</w:t>
      </w:r>
      <w:proofErr w:type="spellEnd"/>
      <w:r w:rsidRPr="00DA2BD8">
        <w:rPr>
          <w:rFonts w:eastAsia="Georgia" w:cstheme="minorHAnsi"/>
          <w:color w:val="201F1E"/>
          <w:sz w:val="24"/>
          <w:szCs w:val="24"/>
        </w:rPr>
        <w:t xml:space="preserve"> para </w:t>
      </w:r>
      <w:proofErr w:type="spellStart"/>
      <w:r w:rsidRPr="00DA2BD8">
        <w:rPr>
          <w:rFonts w:eastAsia="Georgia" w:cstheme="minorHAnsi"/>
          <w:color w:val="201F1E"/>
          <w:sz w:val="24"/>
          <w:szCs w:val="24"/>
        </w:rPr>
        <w:t>familias</w:t>
      </w:r>
      <w:proofErr w:type="spellEnd"/>
      <w:r w:rsidRPr="00DA2BD8">
        <w:rPr>
          <w:rFonts w:eastAsia="Georgia" w:cstheme="minorHAnsi"/>
          <w:color w:val="201F1E"/>
          <w:sz w:val="24"/>
          <w:szCs w:val="24"/>
        </w:rPr>
        <w:t xml:space="preserve"> </w:t>
      </w:r>
      <w:proofErr w:type="spellStart"/>
      <w:r w:rsidRPr="00DA2BD8">
        <w:rPr>
          <w:rFonts w:eastAsia="Georgia" w:cstheme="minorHAnsi"/>
          <w:color w:val="201F1E"/>
          <w:sz w:val="24"/>
          <w:szCs w:val="24"/>
        </w:rPr>
        <w:t>agrícolas</w:t>
      </w:r>
      <w:proofErr w:type="spellEnd"/>
      <w:r w:rsidRPr="00DA2BD8">
        <w:rPr>
          <w:rFonts w:eastAsia="Georgia" w:cstheme="minorHAnsi"/>
          <w:color w:val="201F1E"/>
          <w:sz w:val="24"/>
          <w:szCs w:val="24"/>
        </w:rPr>
        <w:t xml:space="preserve"> </w:t>
      </w:r>
    </w:p>
    <w:p w14:paraId="389F75C4" w14:textId="74308610"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El sueldo que se gana ahora no es suficiente para la renta </w:t>
      </w:r>
    </w:p>
    <w:p w14:paraId="31937E24" w14:textId="349B6B46" w:rsidR="00D347E6" w:rsidRPr="00DA2BD8" w:rsidRDefault="228B7B26" w:rsidP="228B7B26">
      <w:pPr>
        <w:pStyle w:val="ListParagraph"/>
        <w:numPr>
          <w:ilvl w:val="0"/>
          <w:numId w:val="1"/>
        </w:numPr>
        <w:rPr>
          <w:rFonts w:eastAsiaTheme="minorEastAsia" w:cstheme="minorHAnsi"/>
          <w:color w:val="201F1E"/>
          <w:sz w:val="24"/>
          <w:szCs w:val="24"/>
        </w:rPr>
      </w:pPr>
      <w:r w:rsidRPr="00DA2BD8">
        <w:rPr>
          <w:rFonts w:eastAsia="Georgia" w:cstheme="minorHAnsi"/>
          <w:color w:val="201F1E"/>
          <w:sz w:val="24"/>
          <w:szCs w:val="24"/>
        </w:rPr>
        <w:t xml:space="preserve">Se </w:t>
      </w:r>
      <w:proofErr w:type="spellStart"/>
      <w:r w:rsidRPr="00DA2BD8">
        <w:rPr>
          <w:rFonts w:eastAsia="Georgia" w:cstheme="minorHAnsi"/>
          <w:color w:val="201F1E"/>
          <w:sz w:val="24"/>
          <w:szCs w:val="24"/>
        </w:rPr>
        <w:t>necesita</w:t>
      </w:r>
      <w:proofErr w:type="spellEnd"/>
      <w:r w:rsidRPr="00DA2BD8">
        <w:rPr>
          <w:rFonts w:eastAsia="Georgia" w:cstheme="minorHAnsi"/>
          <w:color w:val="201F1E"/>
          <w:sz w:val="24"/>
          <w:szCs w:val="24"/>
        </w:rPr>
        <w:t xml:space="preserve"> </w:t>
      </w:r>
      <w:proofErr w:type="spellStart"/>
      <w:r w:rsidRPr="00DA2BD8">
        <w:rPr>
          <w:rFonts w:eastAsia="Georgia" w:cstheme="minorHAnsi"/>
          <w:color w:val="201F1E"/>
          <w:sz w:val="24"/>
          <w:szCs w:val="24"/>
        </w:rPr>
        <w:t>controlar</w:t>
      </w:r>
      <w:proofErr w:type="spellEnd"/>
      <w:r w:rsidRPr="00DA2BD8">
        <w:rPr>
          <w:rFonts w:eastAsia="Georgia" w:cstheme="minorHAnsi"/>
          <w:color w:val="201F1E"/>
          <w:sz w:val="24"/>
          <w:szCs w:val="24"/>
        </w:rPr>
        <w:t xml:space="preserve"> la </w:t>
      </w:r>
      <w:proofErr w:type="spellStart"/>
      <w:r w:rsidRPr="00DA2BD8">
        <w:rPr>
          <w:rFonts w:eastAsia="Georgia" w:cstheme="minorHAnsi"/>
          <w:color w:val="201F1E"/>
          <w:sz w:val="24"/>
          <w:szCs w:val="24"/>
        </w:rPr>
        <w:t>renta</w:t>
      </w:r>
      <w:proofErr w:type="spellEnd"/>
    </w:p>
    <w:p w14:paraId="2AEBB18E" w14:textId="555DF3FB"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Hay consecuencias a que muchas personas estén viviendo en una casa </w:t>
      </w:r>
    </w:p>
    <w:p w14:paraId="5BBA04F8" w14:textId="55D0CF21"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Se necesita construir casas para las personas que viven aquí, trabajan </w:t>
      </w:r>
      <w:proofErr w:type="gramStart"/>
      <w:r w:rsidRPr="00DA2BD8">
        <w:rPr>
          <w:rFonts w:eastAsia="Georgia" w:cstheme="minorHAnsi"/>
          <w:color w:val="201F1E"/>
          <w:sz w:val="24"/>
          <w:szCs w:val="24"/>
          <w:lang w:val="es-MX"/>
        </w:rPr>
        <w:t>aquí  -</w:t>
      </w:r>
      <w:proofErr w:type="gramEnd"/>
      <w:r w:rsidRPr="00DA2BD8">
        <w:rPr>
          <w:rFonts w:eastAsia="Georgia" w:cstheme="minorHAnsi"/>
          <w:color w:val="201F1E"/>
          <w:sz w:val="24"/>
          <w:szCs w:val="24"/>
          <w:lang w:val="es-MX"/>
        </w:rPr>
        <w:t xml:space="preserve"> más reglamento </w:t>
      </w:r>
    </w:p>
    <w:p w14:paraId="53FF94A7" w14:textId="654D7C74" w:rsidR="00D347E6" w:rsidRPr="00DA2BD8" w:rsidRDefault="228B7B26" w:rsidP="228B7B26">
      <w:pPr>
        <w:pStyle w:val="ListParagraph"/>
        <w:numPr>
          <w:ilvl w:val="1"/>
          <w:numId w:val="1"/>
        </w:numPr>
        <w:rPr>
          <w:rFonts w:eastAsiaTheme="minorEastAsia" w:cstheme="minorHAnsi"/>
          <w:color w:val="201F1E"/>
          <w:sz w:val="24"/>
          <w:szCs w:val="24"/>
        </w:rPr>
      </w:pPr>
      <w:r w:rsidRPr="00DA2BD8">
        <w:rPr>
          <w:rFonts w:eastAsia="Georgia" w:cstheme="minorHAnsi"/>
          <w:color w:val="201F1E"/>
          <w:sz w:val="24"/>
          <w:szCs w:val="24"/>
        </w:rPr>
        <w:t xml:space="preserve">Que </w:t>
      </w:r>
      <w:proofErr w:type="spellStart"/>
      <w:r w:rsidRPr="00DA2BD8">
        <w:rPr>
          <w:rFonts w:eastAsia="Georgia" w:cstheme="minorHAnsi"/>
          <w:color w:val="201F1E"/>
          <w:sz w:val="24"/>
          <w:szCs w:val="24"/>
        </w:rPr>
        <w:t>haya</w:t>
      </w:r>
      <w:proofErr w:type="spellEnd"/>
      <w:r w:rsidRPr="00DA2BD8">
        <w:rPr>
          <w:rFonts w:eastAsia="Georgia" w:cstheme="minorHAnsi"/>
          <w:color w:val="201F1E"/>
          <w:sz w:val="24"/>
          <w:szCs w:val="24"/>
        </w:rPr>
        <w:t xml:space="preserve"> </w:t>
      </w:r>
      <w:proofErr w:type="spellStart"/>
      <w:r w:rsidRPr="00DA2BD8">
        <w:rPr>
          <w:rFonts w:eastAsia="Georgia" w:cstheme="minorHAnsi"/>
          <w:color w:val="201F1E"/>
          <w:sz w:val="24"/>
          <w:szCs w:val="24"/>
        </w:rPr>
        <w:t>prioridad</w:t>
      </w:r>
      <w:proofErr w:type="spellEnd"/>
      <w:r w:rsidRPr="00DA2BD8">
        <w:rPr>
          <w:rFonts w:eastAsia="Georgia" w:cstheme="minorHAnsi"/>
          <w:color w:val="201F1E"/>
          <w:sz w:val="24"/>
          <w:szCs w:val="24"/>
        </w:rPr>
        <w:t xml:space="preserve"> para </w:t>
      </w:r>
      <w:proofErr w:type="spellStart"/>
      <w:r w:rsidRPr="00DA2BD8">
        <w:rPr>
          <w:rFonts w:eastAsia="Georgia" w:cstheme="minorHAnsi"/>
          <w:color w:val="201F1E"/>
          <w:sz w:val="24"/>
          <w:szCs w:val="24"/>
        </w:rPr>
        <w:t>comprar</w:t>
      </w:r>
      <w:proofErr w:type="spellEnd"/>
      <w:r w:rsidRPr="00DA2BD8">
        <w:rPr>
          <w:rFonts w:eastAsia="Georgia" w:cstheme="minorHAnsi"/>
          <w:color w:val="201F1E"/>
          <w:sz w:val="24"/>
          <w:szCs w:val="24"/>
        </w:rPr>
        <w:t xml:space="preserve"> </w:t>
      </w:r>
    </w:p>
    <w:p w14:paraId="7CC864E2" w14:textId="21B220B5"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Cambiar ordenanza para subir el porcentaje de vivienda asequible para los espacios que se están desarrollando </w:t>
      </w:r>
    </w:p>
    <w:p w14:paraId="1B09EB13" w14:textId="59477748" w:rsidR="00D347E6" w:rsidRPr="00DA2BD8" w:rsidRDefault="228B7B26" w:rsidP="228B7B26">
      <w:pPr>
        <w:pStyle w:val="ListParagraph"/>
        <w:numPr>
          <w:ilvl w:val="0"/>
          <w:numId w:val="1"/>
        </w:numPr>
        <w:rPr>
          <w:rFonts w:eastAsiaTheme="minorEastAsia" w:cstheme="minorHAnsi"/>
          <w:color w:val="201F1E"/>
          <w:sz w:val="24"/>
          <w:szCs w:val="24"/>
        </w:rPr>
      </w:pPr>
      <w:r w:rsidRPr="00DA2BD8">
        <w:rPr>
          <w:rFonts w:eastAsia="Georgia" w:cstheme="minorHAnsi"/>
          <w:color w:val="201F1E"/>
          <w:sz w:val="24"/>
          <w:szCs w:val="24"/>
          <w:lang w:val="es-MX"/>
        </w:rPr>
        <w:t xml:space="preserve">Usar ejemplos de Infonavit en México para que las familias puedan comprar la casa. </w:t>
      </w:r>
      <w:r w:rsidRPr="00DA2BD8">
        <w:rPr>
          <w:rFonts w:eastAsia="Georgia" w:cstheme="minorHAnsi"/>
          <w:color w:val="201F1E"/>
          <w:sz w:val="24"/>
          <w:szCs w:val="24"/>
        </w:rPr>
        <w:t xml:space="preserve">Que </w:t>
      </w:r>
      <w:proofErr w:type="spellStart"/>
      <w:r w:rsidRPr="00DA2BD8">
        <w:rPr>
          <w:rFonts w:eastAsia="Georgia" w:cstheme="minorHAnsi"/>
          <w:color w:val="201F1E"/>
          <w:sz w:val="24"/>
          <w:szCs w:val="24"/>
        </w:rPr>
        <w:t>sea</w:t>
      </w:r>
      <w:proofErr w:type="spellEnd"/>
      <w:r w:rsidRPr="00DA2BD8">
        <w:rPr>
          <w:rFonts w:eastAsia="Georgia" w:cstheme="minorHAnsi"/>
          <w:color w:val="201F1E"/>
          <w:sz w:val="24"/>
          <w:szCs w:val="24"/>
        </w:rPr>
        <w:t xml:space="preserve"> para </w:t>
      </w:r>
      <w:proofErr w:type="spellStart"/>
      <w:r w:rsidRPr="00DA2BD8">
        <w:rPr>
          <w:rFonts w:eastAsia="Georgia" w:cstheme="minorHAnsi"/>
          <w:color w:val="201F1E"/>
          <w:sz w:val="24"/>
          <w:szCs w:val="24"/>
        </w:rPr>
        <w:t>los</w:t>
      </w:r>
      <w:proofErr w:type="spellEnd"/>
      <w:r w:rsidRPr="00DA2BD8">
        <w:rPr>
          <w:rFonts w:eastAsia="Georgia" w:cstheme="minorHAnsi"/>
          <w:color w:val="201F1E"/>
          <w:sz w:val="24"/>
          <w:szCs w:val="24"/>
        </w:rPr>
        <w:t xml:space="preserve"> </w:t>
      </w:r>
      <w:proofErr w:type="spellStart"/>
      <w:r w:rsidRPr="00DA2BD8">
        <w:rPr>
          <w:rFonts w:eastAsia="Georgia" w:cstheme="minorHAnsi"/>
          <w:color w:val="201F1E"/>
          <w:sz w:val="24"/>
          <w:szCs w:val="24"/>
        </w:rPr>
        <w:t>trabajadores</w:t>
      </w:r>
      <w:proofErr w:type="spellEnd"/>
      <w:r w:rsidRPr="00DA2BD8">
        <w:rPr>
          <w:rFonts w:eastAsia="Georgia" w:cstheme="minorHAnsi"/>
          <w:color w:val="201F1E"/>
          <w:sz w:val="24"/>
          <w:szCs w:val="24"/>
        </w:rPr>
        <w:t xml:space="preserve"> </w:t>
      </w:r>
      <w:proofErr w:type="spellStart"/>
      <w:r w:rsidRPr="00DA2BD8">
        <w:rPr>
          <w:rFonts w:eastAsia="Georgia" w:cstheme="minorHAnsi"/>
          <w:color w:val="201F1E"/>
          <w:sz w:val="24"/>
          <w:szCs w:val="24"/>
        </w:rPr>
        <w:t>agrícola</w:t>
      </w:r>
      <w:proofErr w:type="spellEnd"/>
      <w:r w:rsidRPr="00DA2BD8">
        <w:rPr>
          <w:rFonts w:eastAsia="Georgia" w:cstheme="minorHAnsi"/>
          <w:color w:val="201F1E"/>
          <w:sz w:val="24"/>
          <w:szCs w:val="24"/>
        </w:rPr>
        <w:t xml:space="preserve"> de 3 casas </w:t>
      </w:r>
      <w:proofErr w:type="spellStart"/>
      <w:r w:rsidRPr="00DA2BD8">
        <w:rPr>
          <w:rFonts w:eastAsia="Georgia" w:cstheme="minorHAnsi"/>
          <w:color w:val="201F1E"/>
          <w:sz w:val="24"/>
          <w:szCs w:val="24"/>
        </w:rPr>
        <w:t>etc</w:t>
      </w:r>
      <w:proofErr w:type="spellEnd"/>
    </w:p>
    <w:p w14:paraId="532B1CEF" w14:textId="53C22626"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Más apoyo para que los indocumentados puedan comprar una casa - los hijos son nacidos </w:t>
      </w:r>
      <w:proofErr w:type="gramStart"/>
      <w:r w:rsidRPr="00DA2BD8">
        <w:rPr>
          <w:rFonts w:eastAsia="Georgia" w:cstheme="minorHAnsi"/>
          <w:color w:val="201F1E"/>
          <w:sz w:val="24"/>
          <w:szCs w:val="24"/>
          <w:lang w:val="es-MX"/>
        </w:rPr>
        <w:t>aquí</w:t>
      </w:r>
      <w:proofErr w:type="gramEnd"/>
      <w:r w:rsidRPr="00DA2BD8">
        <w:rPr>
          <w:rFonts w:eastAsia="Georgia" w:cstheme="minorHAnsi"/>
          <w:color w:val="201F1E"/>
          <w:sz w:val="24"/>
          <w:szCs w:val="24"/>
          <w:lang w:val="es-MX"/>
        </w:rPr>
        <w:t xml:space="preserve"> pero se hace difícil por dinero </w:t>
      </w:r>
    </w:p>
    <w:p w14:paraId="6869BDB6" w14:textId="3CC8B397" w:rsidR="00D347E6" w:rsidRPr="00DA2BD8" w:rsidRDefault="228B7B26" w:rsidP="228B7B26">
      <w:pPr>
        <w:pStyle w:val="ListParagraph"/>
        <w:numPr>
          <w:ilvl w:val="0"/>
          <w:numId w:val="1"/>
        </w:numPr>
        <w:rPr>
          <w:rFonts w:eastAsiaTheme="minorEastAsia" w:cstheme="minorHAnsi"/>
          <w:color w:val="201F1E"/>
          <w:sz w:val="24"/>
          <w:szCs w:val="24"/>
        </w:rPr>
      </w:pPr>
      <w:r w:rsidRPr="00DA2BD8">
        <w:rPr>
          <w:rFonts w:eastAsia="Georgia" w:cstheme="minorHAnsi"/>
          <w:color w:val="201F1E"/>
          <w:sz w:val="24"/>
          <w:szCs w:val="24"/>
        </w:rPr>
        <w:t xml:space="preserve">Política </w:t>
      </w:r>
      <w:proofErr w:type="spellStart"/>
      <w:r w:rsidRPr="00DA2BD8">
        <w:rPr>
          <w:rFonts w:eastAsia="Georgia" w:cstheme="minorHAnsi"/>
          <w:color w:val="201F1E"/>
          <w:sz w:val="24"/>
          <w:szCs w:val="24"/>
        </w:rPr>
        <w:t>pública</w:t>
      </w:r>
      <w:proofErr w:type="spellEnd"/>
      <w:r w:rsidRPr="00DA2BD8">
        <w:rPr>
          <w:rFonts w:eastAsia="Georgia" w:cstheme="minorHAnsi"/>
          <w:color w:val="201F1E"/>
          <w:sz w:val="24"/>
          <w:szCs w:val="24"/>
        </w:rPr>
        <w:t xml:space="preserve"> de anti-</w:t>
      </w:r>
      <w:proofErr w:type="spellStart"/>
      <w:r w:rsidRPr="00DA2BD8">
        <w:rPr>
          <w:rFonts w:eastAsia="Georgia" w:cstheme="minorHAnsi"/>
          <w:color w:val="201F1E"/>
          <w:sz w:val="24"/>
          <w:szCs w:val="24"/>
        </w:rPr>
        <w:t>desplazamiento</w:t>
      </w:r>
      <w:proofErr w:type="spellEnd"/>
      <w:r w:rsidRPr="00DA2BD8">
        <w:rPr>
          <w:rFonts w:eastAsia="Georgia" w:cstheme="minorHAnsi"/>
          <w:color w:val="201F1E"/>
          <w:sz w:val="24"/>
          <w:szCs w:val="24"/>
        </w:rPr>
        <w:t xml:space="preserve"> </w:t>
      </w:r>
    </w:p>
    <w:p w14:paraId="4912564D" w14:textId="6212A75C" w:rsidR="00D347E6" w:rsidRPr="00DA2BD8" w:rsidRDefault="228B7B26" w:rsidP="228B7B26">
      <w:pPr>
        <w:pStyle w:val="ListParagraph"/>
        <w:numPr>
          <w:ilvl w:val="1"/>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Una protección a personas de bajos ingresos </w:t>
      </w:r>
    </w:p>
    <w:p w14:paraId="461B821A" w14:textId="3F4C66F6" w:rsidR="00D347E6" w:rsidRPr="00DA2BD8" w:rsidRDefault="228B7B26" w:rsidP="228B7B26">
      <w:pPr>
        <w:pStyle w:val="ListParagraph"/>
        <w:numPr>
          <w:ilvl w:val="1"/>
          <w:numId w:val="1"/>
        </w:numPr>
        <w:rPr>
          <w:rFonts w:eastAsiaTheme="minorEastAsia" w:cstheme="minorHAnsi"/>
          <w:color w:val="201F1E"/>
          <w:sz w:val="24"/>
          <w:szCs w:val="24"/>
        </w:rPr>
      </w:pPr>
      <w:proofErr w:type="spellStart"/>
      <w:r w:rsidRPr="00DA2BD8">
        <w:rPr>
          <w:rFonts w:eastAsia="Georgia" w:cstheme="minorHAnsi"/>
          <w:color w:val="201F1E"/>
          <w:sz w:val="24"/>
          <w:szCs w:val="24"/>
        </w:rPr>
        <w:t>Ejemplo</w:t>
      </w:r>
      <w:proofErr w:type="spellEnd"/>
      <w:r w:rsidRPr="00DA2BD8">
        <w:rPr>
          <w:rFonts w:eastAsia="Georgia" w:cstheme="minorHAnsi"/>
          <w:color w:val="201F1E"/>
          <w:sz w:val="24"/>
          <w:szCs w:val="24"/>
        </w:rPr>
        <w:t xml:space="preserve"> </w:t>
      </w:r>
      <w:proofErr w:type="spellStart"/>
      <w:r w:rsidRPr="00DA2BD8">
        <w:rPr>
          <w:rFonts w:eastAsia="Georgia" w:cstheme="minorHAnsi"/>
          <w:color w:val="201F1E"/>
          <w:sz w:val="24"/>
          <w:szCs w:val="24"/>
        </w:rPr>
        <w:t>en</w:t>
      </w:r>
      <w:proofErr w:type="spellEnd"/>
      <w:r w:rsidRPr="00DA2BD8">
        <w:rPr>
          <w:rFonts w:eastAsia="Georgia" w:cstheme="minorHAnsi"/>
          <w:color w:val="201F1E"/>
          <w:sz w:val="24"/>
          <w:szCs w:val="24"/>
        </w:rPr>
        <w:t xml:space="preserve"> SF, Berkeley </w:t>
      </w:r>
    </w:p>
    <w:p w14:paraId="5A8210F4" w14:textId="45183925" w:rsidR="00D347E6" w:rsidRPr="00DA2BD8" w:rsidRDefault="228B7B26" w:rsidP="228B7B26">
      <w:pPr>
        <w:pStyle w:val="ListParagraph"/>
        <w:numPr>
          <w:ilvl w:val="1"/>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Con apoyo/fondos e infraestructura para regular  </w:t>
      </w:r>
    </w:p>
    <w:p w14:paraId="2C1115B7" w14:textId="2F7455C0"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Fondo social para la vivienda como </w:t>
      </w:r>
      <w:proofErr w:type="spellStart"/>
      <w:r w:rsidRPr="00DA2BD8">
        <w:rPr>
          <w:rFonts w:eastAsia="Georgia" w:cstheme="minorHAnsi"/>
          <w:color w:val="201F1E"/>
          <w:sz w:val="24"/>
          <w:szCs w:val="24"/>
          <w:lang w:val="es-MX"/>
        </w:rPr>
        <w:t>Habitat</w:t>
      </w:r>
      <w:proofErr w:type="spellEnd"/>
      <w:r w:rsidRPr="00DA2BD8">
        <w:rPr>
          <w:rFonts w:eastAsia="Georgia" w:cstheme="minorHAnsi"/>
          <w:color w:val="201F1E"/>
          <w:sz w:val="24"/>
          <w:szCs w:val="24"/>
          <w:lang w:val="es-MX"/>
        </w:rPr>
        <w:t xml:space="preserve"> </w:t>
      </w:r>
      <w:proofErr w:type="spellStart"/>
      <w:r w:rsidRPr="00DA2BD8">
        <w:rPr>
          <w:rFonts w:eastAsia="Georgia" w:cstheme="minorHAnsi"/>
          <w:color w:val="201F1E"/>
          <w:sz w:val="24"/>
          <w:szCs w:val="24"/>
          <w:lang w:val="es-MX"/>
        </w:rPr>
        <w:t>for</w:t>
      </w:r>
      <w:proofErr w:type="spellEnd"/>
      <w:r w:rsidRPr="00DA2BD8">
        <w:rPr>
          <w:rFonts w:eastAsia="Georgia" w:cstheme="minorHAnsi"/>
          <w:color w:val="201F1E"/>
          <w:sz w:val="24"/>
          <w:szCs w:val="24"/>
          <w:lang w:val="es-MX"/>
        </w:rPr>
        <w:t xml:space="preserve"> </w:t>
      </w:r>
      <w:proofErr w:type="spellStart"/>
      <w:r w:rsidRPr="00DA2BD8">
        <w:rPr>
          <w:rFonts w:eastAsia="Georgia" w:cstheme="minorHAnsi"/>
          <w:color w:val="201F1E"/>
          <w:sz w:val="24"/>
          <w:szCs w:val="24"/>
          <w:lang w:val="es-MX"/>
        </w:rPr>
        <w:t>Humanity</w:t>
      </w:r>
      <w:proofErr w:type="spellEnd"/>
      <w:r w:rsidRPr="00DA2BD8">
        <w:rPr>
          <w:rFonts w:eastAsia="Georgia" w:cstheme="minorHAnsi"/>
          <w:color w:val="201F1E"/>
          <w:sz w:val="24"/>
          <w:szCs w:val="24"/>
          <w:lang w:val="es-MX"/>
        </w:rPr>
        <w:t xml:space="preserve"> </w:t>
      </w:r>
    </w:p>
    <w:p w14:paraId="593402A7" w14:textId="4087A61A"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lastRenderedPageBreak/>
        <w:t xml:space="preserve">Se necesitan más hogares mixtos asequibles </w:t>
      </w:r>
    </w:p>
    <w:p w14:paraId="5B8875DA" w14:textId="0FDDACBD"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Más trabajos cerca de la vivienda para no tener tanta necesidad de carros y tener problemas de estacionamiento </w:t>
      </w:r>
    </w:p>
    <w:p w14:paraId="369DA115" w14:textId="7E6FB106"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Más seguimiento a las oportunidades del plan Alisal </w:t>
      </w:r>
    </w:p>
    <w:p w14:paraId="40254547" w14:textId="42FB4292"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Más involucramiento comunitario para el mantenimiento de nuestros espacios </w:t>
      </w:r>
    </w:p>
    <w:p w14:paraId="6792D1A0" w14:textId="6C4675A9"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Hacer una junta con las agencias que están activas en la ciudad y hacer </w:t>
      </w:r>
      <w:proofErr w:type="spellStart"/>
      <w:r w:rsidRPr="00DA2BD8">
        <w:rPr>
          <w:rFonts w:eastAsia="Georgia" w:cstheme="minorHAnsi"/>
          <w:color w:val="201F1E"/>
          <w:sz w:val="24"/>
          <w:szCs w:val="24"/>
          <w:lang w:val="es-MX"/>
        </w:rPr>
        <w:t>curriculum</w:t>
      </w:r>
      <w:proofErr w:type="spellEnd"/>
      <w:r w:rsidRPr="00DA2BD8">
        <w:rPr>
          <w:rFonts w:eastAsia="Georgia" w:cstheme="minorHAnsi"/>
          <w:color w:val="201F1E"/>
          <w:sz w:val="24"/>
          <w:szCs w:val="24"/>
          <w:lang w:val="es-MX"/>
        </w:rPr>
        <w:t xml:space="preserve"> que manejaba la ciudad - la academia de liderazgo </w:t>
      </w:r>
    </w:p>
    <w:p w14:paraId="3D0D724A" w14:textId="66BAF3A7" w:rsidR="00D347E6" w:rsidRPr="00DA2BD8" w:rsidRDefault="228B7B26" w:rsidP="228B7B26">
      <w:pPr>
        <w:pStyle w:val="ListParagraph"/>
        <w:numPr>
          <w:ilvl w:val="1"/>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Diferentes organizaciones están </w:t>
      </w:r>
      <w:proofErr w:type="gramStart"/>
      <w:r w:rsidRPr="00DA2BD8">
        <w:rPr>
          <w:rFonts w:eastAsia="Georgia" w:cstheme="minorHAnsi"/>
          <w:color w:val="201F1E"/>
          <w:sz w:val="24"/>
          <w:szCs w:val="24"/>
          <w:lang w:val="es-MX"/>
        </w:rPr>
        <w:t>encargados</w:t>
      </w:r>
      <w:proofErr w:type="gramEnd"/>
      <w:r w:rsidRPr="00DA2BD8">
        <w:rPr>
          <w:rFonts w:eastAsia="Georgia" w:cstheme="minorHAnsi"/>
          <w:color w:val="201F1E"/>
          <w:sz w:val="24"/>
          <w:szCs w:val="24"/>
          <w:lang w:val="es-MX"/>
        </w:rPr>
        <w:t xml:space="preserve"> de limpieza y actividad de los parques </w:t>
      </w:r>
    </w:p>
    <w:p w14:paraId="1D941FA0" w14:textId="65348802"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Parque de </w:t>
      </w:r>
      <w:proofErr w:type="spellStart"/>
      <w:r w:rsidRPr="00DA2BD8">
        <w:rPr>
          <w:rFonts w:eastAsia="Georgia" w:cstheme="minorHAnsi"/>
          <w:color w:val="201F1E"/>
          <w:sz w:val="24"/>
          <w:szCs w:val="24"/>
          <w:lang w:val="es-MX"/>
        </w:rPr>
        <w:t>Carr</w:t>
      </w:r>
      <w:proofErr w:type="spellEnd"/>
      <w:r w:rsidRPr="00DA2BD8">
        <w:rPr>
          <w:rFonts w:eastAsia="Georgia" w:cstheme="minorHAnsi"/>
          <w:color w:val="201F1E"/>
          <w:sz w:val="24"/>
          <w:szCs w:val="24"/>
          <w:lang w:val="es-MX"/>
        </w:rPr>
        <w:t xml:space="preserve"> Lake es una oportunidad para invertir fondos </w:t>
      </w:r>
    </w:p>
    <w:p w14:paraId="5159AD93" w14:textId="2DBBF02E"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Más eventos en </w:t>
      </w:r>
      <w:proofErr w:type="gramStart"/>
      <w:r w:rsidRPr="00DA2BD8">
        <w:rPr>
          <w:rFonts w:eastAsia="Georgia" w:cstheme="minorHAnsi"/>
          <w:color w:val="201F1E"/>
          <w:sz w:val="24"/>
          <w:szCs w:val="24"/>
          <w:lang w:val="es-MX"/>
        </w:rPr>
        <w:t>los parque</w:t>
      </w:r>
      <w:proofErr w:type="gramEnd"/>
      <w:r w:rsidRPr="00DA2BD8">
        <w:rPr>
          <w:rFonts w:eastAsia="Georgia" w:cstheme="minorHAnsi"/>
          <w:color w:val="201F1E"/>
          <w:sz w:val="24"/>
          <w:szCs w:val="24"/>
          <w:lang w:val="es-MX"/>
        </w:rPr>
        <w:t xml:space="preserve"> para activar los espacios </w:t>
      </w:r>
    </w:p>
    <w:p w14:paraId="7B595F97" w14:textId="0C131D62" w:rsidR="00D347E6" w:rsidRPr="00DA2BD8" w:rsidRDefault="228B7B26" w:rsidP="228B7B26">
      <w:pPr>
        <w:pStyle w:val="ListParagraph"/>
        <w:numPr>
          <w:ilvl w:val="1"/>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Letreros y horas comunitarios para cuidar el parque </w:t>
      </w:r>
    </w:p>
    <w:p w14:paraId="125C8BC3" w14:textId="648760B0" w:rsidR="00D347E6" w:rsidRPr="00DA2BD8" w:rsidRDefault="228B7B26" w:rsidP="228B7B26">
      <w:pPr>
        <w:pStyle w:val="ListParagraph"/>
        <w:numPr>
          <w:ilvl w:val="1"/>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Patrulla/ vigilancia de personas en los parques </w:t>
      </w:r>
    </w:p>
    <w:p w14:paraId="17825B95" w14:textId="5E985E18"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Los indigentes necesitan recursos porque se envejece después de limpiar </w:t>
      </w:r>
    </w:p>
    <w:p w14:paraId="4F95A263" w14:textId="61EF4D14" w:rsidR="00D347E6" w:rsidRPr="00DA2BD8" w:rsidRDefault="228B7B26" w:rsidP="228B7B26">
      <w:pPr>
        <w:pStyle w:val="ListParagraph"/>
        <w:numPr>
          <w:ilvl w:val="0"/>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Mejoramiento de las calles y de </w:t>
      </w:r>
      <w:proofErr w:type="gramStart"/>
      <w:r w:rsidRPr="00DA2BD8">
        <w:rPr>
          <w:rFonts w:eastAsia="Georgia" w:cstheme="minorHAnsi"/>
          <w:color w:val="201F1E"/>
          <w:sz w:val="24"/>
          <w:szCs w:val="24"/>
          <w:lang w:val="es-MX"/>
        </w:rPr>
        <w:t>la banquetas</w:t>
      </w:r>
      <w:proofErr w:type="gramEnd"/>
      <w:r w:rsidRPr="00DA2BD8">
        <w:rPr>
          <w:rFonts w:eastAsia="Georgia" w:cstheme="minorHAnsi"/>
          <w:color w:val="201F1E"/>
          <w:sz w:val="24"/>
          <w:szCs w:val="24"/>
          <w:lang w:val="es-MX"/>
        </w:rPr>
        <w:t xml:space="preserve"> para promover la salud y conexión comunitaria </w:t>
      </w:r>
    </w:p>
    <w:p w14:paraId="41D1CA13" w14:textId="4BF18BB0" w:rsidR="00D347E6" w:rsidRPr="00DA2BD8" w:rsidRDefault="228B7B26" w:rsidP="228B7B26">
      <w:pPr>
        <w:pStyle w:val="ListParagraph"/>
        <w:numPr>
          <w:ilvl w:val="0"/>
          <w:numId w:val="1"/>
        </w:numPr>
        <w:rPr>
          <w:rFonts w:eastAsiaTheme="minorEastAsia" w:cstheme="minorHAnsi"/>
          <w:color w:val="201F1E"/>
          <w:sz w:val="24"/>
          <w:szCs w:val="24"/>
        </w:rPr>
      </w:pPr>
      <w:r w:rsidRPr="00DA2BD8">
        <w:rPr>
          <w:rFonts w:eastAsia="Georgia" w:cstheme="minorHAnsi"/>
          <w:color w:val="201F1E"/>
          <w:sz w:val="24"/>
          <w:szCs w:val="24"/>
        </w:rPr>
        <w:t xml:space="preserve">Más </w:t>
      </w:r>
      <w:proofErr w:type="spellStart"/>
      <w:r w:rsidRPr="00DA2BD8">
        <w:rPr>
          <w:rFonts w:eastAsia="Georgia" w:cstheme="minorHAnsi"/>
          <w:color w:val="201F1E"/>
          <w:sz w:val="24"/>
          <w:szCs w:val="24"/>
        </w:rPr>
        <w:t>iluminación</w:t>
      </w:r>
      <w:proofErr w:type="spellEnd"/>
      <w:r w:rsidRPr="00DA2BD8">
        <w:rPr>
          <w:rFonts w:eastAsia="Georgia" w:cstheme="minorHAnsi"/>
          <w:color w:val="201F1E"/>
          <w:sz w:val="24"/>
          <w:szCs w:val="24"/>
        </w:rPr>
        <w:t xml:space="preserve"> </w:t>
      </w:r>
    </w:p>
    <w:p w14:paraId="128A4608" w14:textId="6A296D24" w:rsidR="00D347E6" w:rsidRPr="00DA2BD8" w:rsidRDefault="228B7B26" w:rsidP="228B7B26">
      <w:pPr>
        <w:pStyle w:val="ListParagraph"/>
        <w:numPr>
          <w:ilvl w:val="0"/>
          <w:numId w:val="1"/>
        </w:numPr>
        <w:rPr>
          <w:rFonts w:eastAsiaTheme="minorEastAsia" w:cstheme="minorHAnsi"/>
          <w:color w:val="201F1E"/>
          <w:sz w:val="24"/>
          <w:szCs w:val="24"/>
        </w:rPr>
      </w:pPr>
      <w:r w:rsidRPr="00DA2BD8">
        <w:rPr>
          <w:rFonts w:eastAsia="Georgia" w:cstheme="minorHAnsi"/>
          <w:color w:val="201F1E"/>
          <w:sz w:val="24"/>
          <w:szCs w:val="24"/>
        </w:rPr>
        <w:t>More greenery, planters - but with maintenance so it doesn’t look like a forest</w:t>
      </w:r>
    </w:p>
    <w:p w14:paraId="253DDDA8" w14:textId="525C9106" w:rsidR="00D347E6" w:rsidRPr="00DA2BD8" w:rsidRDefault="228B7B26" w:rsidP="228B7B26">
      <w:pPr>
        <w:pStyle w:val="ListParagraph"/>
        <w:numPr>
          <w:ilvl w:val="1"/>
          <w:numId w:val="1"/>
        </w:numPr>
        <w:rPr>
          <w:rFonts w:eastAsiaTheme="minorEastAsia" w:cstheme="minorHAnsi"/>
          <w:color w:val="201F1E"/>
          <w:sz w:val="24"/>
          <w:szCs w:val="24"/>
          <w:lang w:val="es-MX"/>
        </w:rPr>
      </w:pPr>
      <w:r w:rsidRPr="00DA2BD8">
        <w:rPr>
          <w:rFonts w:eastAsia="Georgia" w:cstheme="minorHAnsi"/>
          <w:color w:val="201F1E"/>
          <w:sz w:val="24"/>
          <w:szCs w:val="24"/>
          <w:lang w:val="es-MX"/>
        </w:rPr>
        <w:t xml:space="preserve">Tal vez ver vegetación que requiere menos mantenimiento  </w:t>
      </w:r>
    </w:p>
    <w:p w14:paraId="08B48309" w14:textId="17E0713E" w:rsidR="00D347E6" w:rsidRPr="00DA2BD8" w:rsidRDefault="00DD7248" w:rsidP="228B7B26">
      <w:pPr>
        <w:rPr>
          <w:rFonts w:cstheme="minorHAnsi"/>
          <w:sz w:val="24"/>
          <w:szCs w:val="24"/>
          <w:lang w:val="es-MX"/>
        </w:rPr>
      </w:pPr>
      <w:r w:rsidRPr="00DA2BD8">
        <w:rPr>
          <w:rFonts w:cstheme="minorHAnsi"/>
          <w:sz w:val="24"/>
          <w:szCs w:val="24"/>
          <w:lang w:val="es-MX"/>
        </w:rPr>
        <w:br/>
      </w:r>
    </w:p>
    <w:p w14:paraId="1EEA287E" w14:textId="1D9BCAAB" w:rsidR="00D347E6" w:rsidRPr="00DA2BD8" w:rsidRDefault="228B7B26" w:rsidP="228B7B26">
      <w:pPr>
        <w:rPr>
          <w:rFonts w:eastAsia="Calibri" w:cstheme="minorHAnsi"/>
          <w:color w:val="201F1E"/>
          <w:sz w:val="24"/>
          <w:szCs w:val="24"/>
          <w:lang w:val="es-MX"/>
        </w:rPr>
      </w:pPr>
      <w:r w:rsidRPr="00DA2BD8">
        <w:rPr>
          <w:rFonts w:eastAsia="Calibri" w:cstheme="minorHAnsi"/>
          <w:color w:val="201F1E"/>
          <w:sz w:val="24"/>
          <w:szCs w:val="24"/>
          <w:lang w:val="es-MX"/>
        </w:rPr>
        <w:t xml:space="preserve">Preguntas: </w:t>
      </w:r>
    </w:p>
    <w:p w14:paraId="57FB368B" w14:textId="53D30081" w:rsidR="00D347E6" w:rsidRPr="00DA2BD8" w:rsidRDefault="228B7B26" w:rsidP="228B7B26">
      <w:pPr>
        <w:rPr>
          <w:rFonts w:eastAsia="Calibri" w:cstheme="minorHAnsi"/>
          <w:color w:val="201F1E"/>
          <w:sz w:val="24"/>
          <w:szCs w:val="24"/>
          <w:lang w:val="es-MX"/>
        </w:rPr>
      </w:pPr>
      <w:proofErr w:type="gramStart"/>
      <w:r w:rsidRPr="00DA2BD8">
        <w:rPr>
          <w:rFonts w:eastAsia="Calibri" w:cstheme="minorHAnsi"/>
          <w:color w:val="201F1E"/>
          <w:sz w:val="24"/>
          <w:szCs w:val="24"/>
          <w:lang w:val="es-MX"/>
        </w:rPr>
        <w:t>Cuál es el porcentaje de vivienda por población para una ciudad?</w:t>
      </w:r>
      <w:proofErr w:type="gramEnd"/>
    </w:p>
    <w:p w14:paraId="59AA05CC" w14:textId="04539F21" w:rsidR="00D347E6" w:rsidRPr="00DA2BD8" w:rsidRDefault="228B7B26" w:rsidP="228B7B26">
      <w:pPr>
        <w:rPr>
          <w:rFonts w:eastAsia="Calibri" w:cstheme="minorHAnsi"/>
          <w:color w:val="201F1E"/>
          <w:sz w:val="24"/>
          <w:szCs w:val="24"/>
          <w:lang w:val="es-MX"/>
        </w:rPr>
      </w:pPr>
      <w:proofErr w:type="gramStart"/>
      <w:r w:rsidRPr="00DA2BD8">
        <w:rPr>
          <w:rFonts w:eastAsia="Calibri" w:cstheme="minorHAnsi"/>
          <w:color w:val="201F1E"/>
          <w:sz w:val="24"/>
          <w:szCs w:val="24"/>
          <w:lang w:val="es-MX"/>
        </w:rPr>
        <w:t>Entran los sitios del plan de Alisal en el plan general?</w:t>
      </w:r>
      <w:proofErr w:type="gramEnd"/>
    </w:p>
    <w:p w14:paraId="2C078E63" w14:textId="0CB3E496" w:rsidR="00D347E6" w:rsidRPr="00DA2BD8" w:rsidRDefault="00D347E6" w:rsidP="228B7B26">
      <w:pPr>
        <w:rPr>
          <w:rFonts w:cstheme="minorHAnsi"/>
          <w:sz w:val="24"/>
          <w:szCs w:val="24"/>
          <w:lang w:val="es-MX"/>
        </w:rPr>
      </w:pPr>
    </w:p>
    <w:p w14:paraId="26FD1E18" w14:textId="77777777" w:rsidR="00E268DC" w:rsidRPr="00DA2BD8" w:rsidRDefault="00E268DC" w:rsidP="228B7B26">
      <w:pPr>
        <w:rPr>
          <w:rFonts w:cstheme="minorHAnsi"/>
          <w:sz w:val="24"/>
          <w:szCs w:val="24"/>
          <w:lang w:val="es-MX"/>
        </w:rPr>
      </w:pPr>
    </w:p>
    <w:p w14:paraId="3B2FE28F" w14:textId="77777777" w:rsidR="00E268DC" w:rsidRPr="00DA2BD8" w:rsidRDefault="00E268DC" w:rsidP="228B7B26">
      <w:pPr>
        <w:rPr>
          <w:rFonts w:cstheme="minorHAnsi"/>
          <w:sz w:val="24"/>
          <w:szCs w:val="24"/>
          <w:lang w:val="es-MX"/>
        </w:rPr>
      </w:pPr>
    </w:p>
    <w:p w14:paraId="7B9BAB12" w14:textId="77777777" w:rsidR="00E268DC" w:rsidRPr="00DA2BD8" w:rsidRDefault="00E268DC" w:rsidP="228B7B26">
      <w:pPr>
        <w:rPr>
          <w:rFonts w:cstheme="minorHAnsi"/>
          <w:sz w:val="24"/>
          <w:szCs w:val="24"/>
          <w:lang w:val="es-MX"/>
        </w:rPr>
      </w:pPr>
    </w:p>
    <w:p w14:paraId="54623087" w14:textId="77777777" w:rsidR="00E268DC" w:rsidRPr="00DA2BD8" w:rsidRDefault="00E268DC" w:rsidP="228B7B26">
      <w:pPr>
        <w:rPr>
          <w:rFonts w:cstheme="minorHAnsi"/>
          <w:sz w:val="24"/>
          <w:szCs w:val="24"/>
          <w:lang w:val="es-MX"/>
        </w:rPr>
      </w:pPr>
    </w:p>
    <w:p w14:paraId="6E95B98E" w14:textId="77777777" w:rsidR="00E268DC" w:rsidRPr="00DA2BD8" w:rsidRDefault="00E268DC" w:rsidP="228B7B26">
      <w:pPr>
        <w:rPr>
          <w:rFonts w:cstheme="minorHAnsi"/>
          <w:sz w:val="24"/>
          <w:szCs w:val="24"/>
          <w:lang w:val="es-MX"/>
        </w:rPr>
      </w:pPr>
    </w:p>
    <w:p w14:paraId="6E6F2408" w14:textId="77777777" w:rsidR="00E268DC" w:rsidRPr="00DA2BD8" w:rsidRDefault="00E268DC" w:rsidP="228B7B26">
      <w:pPr>
        <w:rPr>
          <w:rFonts w:cstheme="minorHAnsi"/>
          <w:sz w:val="24"/>
          <w:szCs w:val="24"/>
          <w:lang w:val="es-MX"/>
        </w:rPr>
      </w:pPr>
    </w:p>
    <w:p w14:paraId="2613A362" w14:textId="77777777" w:rsidR="00E268DC" w:rsidRPr="00DA2BD8" w:rsidRDefault="00E268DC" w:rsidP="228B7B26">
      <w:pPr>
        <w:rPr>
          <w:rFonts w:cstheme="minorHAnsi"/>
          <w:sz w:val="24"/>
          <w:szCs w:val="24"/>
          <w:lang w:val="es-MX"/>
        </w:rPr>
      </w:pPr>
    </w:p>
    <w:p w14:paraId="068AE209" w14:textId="77777777" w:rsidR="00E268DC" w:rsidRPr="00DA2BD8" w:rsidRDefault="00E268DC" w:rsidP="228B7B26">
      <w:pPr>
        <w:rPr>
          <w:rFonts w:cstheme="minorHAnsi"/>
          <w:sz w:val="24"/>
          <w:szCs w:val="24"/>
          <w:lang w:val="es-MX"/>
        </w:rPr>
      </w:pPr>
    </w:p>
    <w:p w14:paraId="504D0F69" w14:textId="77777777" w:rsidR="00E268DC" w:rsidRPr="00DA2BD8" w:rsidRDefault="00E268DC" w:rsidP="228B7B26">
      <w:pPr>
        <w:rPr>
          <w:rFonts w:cstheme="minorHAnsi"/>
          <w:sz w:val="24"/>
          <w:szCs w:val="24"/>
          <w:lang w:val="es-MX"/>
        </w:rPr>
      </w:pPr>
    </w:p>
    <w:p w14:paraId="061A8994" w14:textId="77777777" w:rsidR="00E268DC" w:rsidRPr="00DA2BD8" w:rsidRDefault="00E268DC" w:rsidP="228B7B26">
      <w:pPr>
        <w:rPr>
          <w:rFonts w:cstheme="minorHAnsi"/>
          <w:sz w:val="24"/>
          <w:szCs w:val="24"/>
          <w:lang w:val="es-MX"/>
        </w:rPr>
      </w:pPr>
    </w:p>
    <w:p w14:paraId="2BA84798" w14:textId="77777777" w:rsidR="00BD0B34" w:rsidRPr="00DA2BD8" w:rsidRDefault="00BD0B34" w:rsidP="00BD0B34">
      <w:pPr>
        <w:rPr>
          <w:rFonts w:cstheme="minorHAnsi"/>
          <w:sz w:val="24"/>
          <w:szCs w:val="24"/>
        </w:rPr>
      </w:pPr>
      <w:r w:rsidRPr="00DA2BD8">
        <w:rPr>
          <w:rFonts w:cstheme="minorHAnsi"/>
          <w:sz w:val="24"/>
          <w:szCs w:val="24"/>
        </w:rPr>
        <w:t xml:space="preserve">Edge pieces of </w:t>
      </w:r>
      <w:proofErr w:type="gramStart"/>
      <w:r w:rsidRPr="00DA2BD8">
        <w:rPr>
          <w:rFonts w:cstheme="minorHAnsi"/>
          <w:sz w:val="24"/>
          <w:szCs w:val="24"/>
        </w:rPr>
        <w:t>mixed use</w:t>
      </w:r>
      <w:proofErr w:type="gramEnd"/>
      <w:r w:rsidRPr="00DA2BD8">
        <w:rPr>
          <w:rFonts w:cstheme="minorHAnsi"/>
          <w:sz w:val="24"/>
          <w:szCs w:val="24"/>
        </w:rPr>
        <w:t xml:space="preserve"> corridor could be made into housing – can be hard to fill commercial space if too much is required</w:t>
      </w:r>
    </w:p>
    <w:p w14:paraId="71CF580D" w14:textId="77777777" w:rsidR="00BD0B34" w:rsidRPr="00DA2BD8" w:rsidRDefault="00BD0B34" w:rsidP="00BD0B34">
      <w:pPr>
        <w:rPr>
          <w:rFonts w:cstheme="minorHAnsi"/>
          <w:sz w:val="24"/>
          <w:szCs w:val="24"/>
        </w:rPr>
      </w:pPr>
      <w:r w:rsidRPr="00DA2BD8">
        <w:rPr>
          <w:rFonts w:cstheme="minorHAnsi"/>
          <w:sz w:val="24"/>
          <w:szCs w:val="24"/>
        </w:rPr>
        <w:t xml:space="preserve">What about road diet on </w:t>
      </w:r>
      <w:proofErr w:type="gramStart"/>
      <w:r w:rsidRPr="00DA2BD8">
        <w:rPr>
          <w:rFonts w:cstheme="minorHAnsi"/>
          <w:sz w:val="24"/>
          <w:szCs w:val="24"/>
        </w:rPr>
        <w:t>Abbott</w:t>
      </w:r>
      <w:proofErr w:type="gramEnd"/>
    </w:p>
    <w:p w14:paraId="3A71CFA7" w14:textId="77777777" w:rsidR="00BD0B34" w:rsidRPr="00DA2BD8" w:rsidRDefault="00BD0B34" w:rsidP="00BD0B34">
      <w:pPr>
        <w:rPr>
          <w:rFonts w:cstheme="minorHAnsi"/>
          <w:sz w:val="24"/>
          <w:szCs w:val="24"/>
        </w:rPr>
      </w:pPr>
      <w:r w:rsidRPr="00DA2BD8">
        <w:rPr>
          <w:rFonts w:cstheme="minorHAnsi"/>
          <w:sz w:val="24"/>
          <w:szCs w:val="24"/>
        </w:rPr>
        <w:t xml:space="preserve">Walkable – very car centric now. More uber like transportation? On-call. Main lines – Laurel, Main </w:t>
      </w:r>
      <w:proofErr w:type="spellStart"/>
      <w:r w:rsidRPr="00DA2BD8">
        <w:rPr>
          <w:rFonts w:cstheme="minorHAnsi"/>
          <w:sz w:val="24"/>
          <w:szCs w:val="24"/>
        </w:rPr>
        <w:t>st</w:t>
      </w:r>
      <w:proofErr w:type="spellEnd"/>
      <w:r w:rsidRPr="00DA2BD8">
        <w:rPr>
          <w:rFonts w:cstheme="minorHAnsi"/>
          <w:sz w:val="24"/>
          <w:szCs w:val="24"/>
        </w:rPr>
        <w:t xml:space="preserve">, </w:t>
      </w:r>
      <w:proofErr w:type="spellStart"/>
      <w:r w:rsidRPr="00DA2BD8">
        <w:rPr>
          <w:rFonts w:cstheme="minorHAnsi"/>
          <w:sz w:val="24"/>
          <w:szCs w:val="24"/>
        </w:rPr>
        <w:t>Alisal</w:t>
      </w:r>
      <w:proofErr w:type="spellEnd"/>
      <w:r w:rsidRPr="00DA2BD8">
        <w:rPr>
          <w:rFonts w:cstheme="minorHAnsi"/>
          <w:sz w:val="24"/>
          <w:szCs w:val="24"/>
        </w:rPr>
        <w:t xml:space="preserve">, Market, Sanborn </w:t>
      </w:r>
      <w:proofErr w:type="spellStart"/>
      <w:r w:rsidRPr="00DA2BD8">
        <w:rPr>
          <w:rFonts w:cstheme="minorHAnsi"/>
          <w:sz w:val="24"/>
          <w:szCs w:val="24"/>
        </w:rPr>
        <w:t>etc</w:t>
      </w:r>
      <w:proofErr w:type="spellEnd"/>
      <w:r w:rsidRPr="00DA2BD8">
        <w:rPr>
          <w:rFonts w:cstheme="minorHAnsi"/>
          <w:sz w:val="24"/>
          <w:szCs w:val="24"/>
        </w:rPr>
        <w:t xml:space="preserve">, supplemented by on-demand - </w:t>
      </w:r>
    </w:p>
    <w:p w14:paraId="3B3806EB" w14:textId="77777777" w:rsidR="00BD0B34" w:rsidRPr="00DA2BD8" w:rsidRDefault="00BD0B34" w:rsidP="00BD0B34">
      <w:pPr>
        <w:rPr>
          <w:rFonts w:cstheme="minorHAnsi"/>
          <w:sz w:val="24"/>
          <w:szCs w:val="24"/>
        </w:rPr>
      </w:pPr>
      <w:r w:rsidRPr="00DA2BD8">
        <w:rPr>
          <w:rFonts w:cstheme="minorHAnsi"/>
          <w:sz w:val="24"/>
          <w:szCs w:val="24"/>
        </w:rPr>
        <w:t xml:space="preserve">MST is working on their network redesign, which includes more service on main roads. COA adopted 2/15. </w:t>
      </w:r>
    </w:p>
    <w:p w14:paraId="6F6E499F" w14:textId="77777777" w:rsidR="00BD0B34" w:rsidRPr="00DA2BD8" w:rsidRDefault="00BD0B34" w:rsidP="00BD0B34">
      <w:pPr>
        <w:rPr>
          <w:rFonts w:cstheme="minorHAnsi"/>
          <w:sz w:val="24"/>
          <w:szCs w:val="24"/>
        </w:rPr>
      </w:pPr>
      <w:r w:rsidRPr="00DA2BD8">
        <w:rPr>
          <w:rFonts w:cstheme="minorHAnsi"/>
          <w:sz w:val="24"/>
          <w:szCs w:val="24"/>
        </w:rPr>
        <w:t>Hard to tell if new urbanism concepts are working yet since we haven’t gotten to build any of FGA yet – but it exhibits a lot of what we’ve heard we want</w:t>
      </w:r>
    </w:p>
    <w:p w14:paraId="750B5A4F" w14:textId="77777777" w:rsidR="00BD0B34" w:rsidRPr="00DA2BD8" w:rsidRDefault="00BD0B34" w:rsidP="00BD0B34">
      <w:pPr>
        <w:rPr>
          <w:rFonts w:cstheme="minorHAnsi"/>
          <w:sz w:val="24"/>
          <w:szCs w:val="24"/>
        </w:rPr>
      </w:pPr>
      <w:r w:rsidRPr="00DA2BD8">
        <w:rPr>
          <w:rFonts w:cstheme="minorHAnsi"/>
          <w:sz w:val="24"/>
          <w:szCs w:val="24"/>
        </w:rPr>
        <w:t>Obstacles include inflation and other factors that are rising home prices</w:t>
      </w:r>
    </w:p>
    <w:p w14:paraId="4F948B26" w14:textId="77777777" w:rsidR="00BD0B34" w:rsidRPr="00DA2BD8" w:rsidRDefault="00BD0B34" w:rsidP="00BD0B34">
      <w:pPr>
        <w:rPr>
          <w:rFonts w:cstheme="minorHAnsi"/>
          <w:sz w:val="24"/>
          <w:szCs w:val="24"/>
        </w:rPr>
      </w:pPr>
      <w:r w:rsidRPr="00DA2BD8">
        <w:rPr>
          <w:rFonts w:cstheme="minorHAnsi"/>
          <w:sz w:val="24"/>
          <w:szCs w:val="24"/>
        </w:rPr>
        <w:t>FGA will also include condos, townhomes, etc. Which will provide starter-</w:t>
      </w:r>
      <w:proofErr w:type="spellStart"/>
      <w:r w:rsidRPr="00DA2BD8">
        <w:rPr>
          <w:rFonts w:cstheme="minorHAnsi"/>
          <w:sz w:val="24"/>
          <w:szCs w:val="24"/>
        </w:rPr>
        <w:t>ish</w:t>
      </w:r>
      <w:proofErr w:type="spellEnd"/>
      <w:r w:rsidRPr="00DA2BD8">
        <w:rPr>
          <w:rFonts w:cstheme="minorHAnsi"/>
          <w:sz w:val="24"/>
          <w:szCs w:val="24"/>
        </w:rPr>
        <w:t xml:space="preserve"> options. </w:t>
      </w:r>
    </w:p>
    <w:p w14:paraId="10AB13CA" w14:textId="77777777" w:rsidR="00BD0B34" w:rsidRPr="00DA2BD8" w:rsidRDefault="00BD0B34" w:rsidP="00BD0B34">
      <w:pPr>
        <w:rPr>
          <w:rFonts w:cstheme="minorHAnsi"/>
          <w:sz w:val="24"/>
          <w:szCs w:val="24"/>
        </w:rPr>
      </w:pPr>
      <w:r w:rsidRPr="00DA2BD8">
        <w:rPr>
          <w:rFonts w:cstheme="minorHAnsi"/>
          <w:sz w:val="24"/>
          <w:szCs w:val="24"/>
        </w:rPr>
        <w:t xml:space="preserve">Where do we put </w:t>
      </w:r>
      <w:proofErr w:type="gramStart"/>
      <w:r w:rsidRPr="00DA2BD8">
        <w:rPr>
          <w:rFonts w:cstheme="minorHAnsi"/>
          <w:sz w:val="24"/>
          <w:szCs w:val="24"/>
        </w:rPr>
        <w:t>all of</w:t>
      </w:r>
      <w:proofErr w:type="gramEnd"/>
      <w:r w:rsidRPr="00DA2BD8">
        <w:rPr>
          <w:rFonts w:cstheme="minorHAnsi"/>
          <w:sz w:val="24"/>
          <w:szCs w:val="24"/>
        </w:rPr>
        <w:t xml:space="preserve"> the vehicles? Fieldworkers </w:t>
      </w:r>
      <w:proofErr w:type="gramStart"/>
      <w:r w:rsidRPr="00DA2BD8">
        <w:rPr>
          <w:rFonts w:cstheme="minorHAnsi"/>
          <w:sz w:val="24"/>
          <w:szCs w:val="24"/>
        </w:rPr>
        <w:t>have to</w:t>
      </w:r>
      <w:proofErr w:type="gramEnd"/>
      <w:r w:rsidRPr="00DA2BD8">
        <w:rPr>
          <w:rFonts w:cstheme="minorHAnsi"/>
          <w:sz w:val="24"/>
          <w:szCs w:val="24"/>
        </w:rPr>
        <w:t xml:space="preserve"> travel outside of Salinas. It’s the largest problem facing HOAs. How do we retrain people to use vehicles </w:t>
      </w:r>
      <w:proofErr w:type="gramStart"/>
      <w:r w:rsidRPr="00DA2BD8">
        <w:rPr>
          <w:rFonts w:cstheme="minorHAnsi"/>
          <w:sz w:val="24"/>
          <w:szCs w:val="24"/>
        </w:rPr>
        <w:t>less.</w:t>
      </w:r>
      <w:proofErr w:type="gramEnd"/>
      <w:r w:rsidRPr="00DA2BD8">
        <w:rPr>
          <w:rFonts w:cstheme="minorHAnsi"/>
          <w:sz w:val="24"/>
          <w:szCs w:val="24"/>
        </w:rPr>
        <w:t xml:space="preserve"> </w:t>
      </w:r>
    </w:p>
    <w:p w14:paraId="0E22DDD7" w14:textId="77777777" w:rsidR="00BD0B34" w:rsidRPr="00DA2BD8" w:rsidRDefault="00BD0B34" w:rsidP="00BD0B34">
      <w:pPr>
        <w:rPr>
          <w:rFonts w:cstheme="minorHAnsi"/>
          <w:sz w:val="24"/>
          <w:szCs w:val="24"/>
        </w:rPr>
      </w:pPr>
      <w:r w:rsidRPr="00DA2BD8">
        <w:rPr>
          <w:rFonts w:cstheme="minorHAnsi"/>
          <w:sz w:val="24"/>
          <w:szCs w:val="24"/>
        </w:rPr>
        <w:t xml:space="preserve">Car problem is because we have a housing problem. MST can be challenging to use. Need to have convenient routes. Other alternatives to car ownership – bike share, car share. </w:t>
      </w:r>
    </w:p>
    <w:p w14:paraId="6AA53015" w14:textId="77777777" w:rsidR="00BD0B34" w:rsidRPr="00DA2BD8" w:rsidRDefault="00BD0B34" w:rsidP="00BD0B34">
      <w:pPr>
        <w:rPr>
          <w:rFonts w:cstheme="minorHAnsi"/>
          <w:sz w:val="24"/>
          <w:szCs w:val="24"/>
        </w:rPr>
      </w:pPr>
      <w:r w:rsidRPr="00DA2BD8">
        <w:rPr>
          <w:rFonts w:cstheme="minorHAnsi"/>
          <w:sz w:val="24"/>
          <w:szCs w:val="24"/>
        </w:rPr>
        <w:t xml:space="preserve">Now in a megadrought – we </w:t>
      </w:r>
      <w:proofErr w:type="gramStart"/>
      <w:r w:rsidRPr="00DA2BD8">
        <w:rPr>
          <w:rFonts w:cstheme="minorHAnsi"/>
          <w:sz w:val="24"/>
          <w:szCs w:val="24"/>
        </w:rPr>
        <w:t>have to</w:t>
      </w:r>
      <w:proofErr w:type="gramEnd"/>
      <w:r w:rsidRPr="00DA2BD8">
        <w:rPr>
          <w:rFonts w:cstheme="minorHAnsi"/>
          <w:sz w:val="24"/>
          <w:szCs w:val="24"/>
        </w:rPr>
        <w:t xml:space="preserve"> have sustainability as part of the conversation – density and alternative transportation, mass transit, heat pumps, electrification </w:t>
      </w:r>
      <w:proofErr w:type="spellStart"/>
      <w:r w:rsidRPr="00DA2BD8">
        <w:rPr>
          <w:rFonts w:cstheme="minorHAnsi"/>
          <w:sz w:val="24"/>
          <w:szCs w:val="24"/>
        </w:rPr>
        <w:t>etc</w:t>
      </w:r>
      <w:proofErr w:type="spellEnd"/>
    </w:p>
    <w:p w14:paraId="5E32918F" w14:textId="77777777" w:rsidR="00BD0B34" w:rsidRPr="00DA2BD8" w:rsidRDefault="00BD0B34" w:rsidP="00BD0B34">
      <w:pPr>
        <w:rPr>
          <w:rFonts w:cstheme="minorHAnsi"/>
          <w:sz w:val="24"/>
          <w:szCs w:val="24"/>
        </w:rPr>
      </w:pPr>
      <w:r w:rsidRPr="00DA2BD8">
        <w:rPr>
          <w:rFonts w:cstheme="minorHAnsi"/>
          <w:sz w:val="24"/>
          <w:szCs w:val="24"/>
        </w:rPr>
        <w:t xml:space="preserve">FGA models a lot of these things, just hasn’t been built. Need to concentrate on what’s possible in existing city, infill. </w:t>
      </w:r>
    </w:p>
    <w:p w14:paraId="5507056C" w14:textId="77777777" w:rsidR="00BD0B34" w:rsidRPr="00DA2BD8" w:rsidRDefault="00BD0B34" w:rsidP="00BD0B34">
      <w:pPr>
        <w:rPr>
          <w:rFonts w:cstheme="minorHAnsi"/>
          <w:sz w:val="24"/>
          <w:szCs w:val="24"/>
        </w:rPr>
      </w:pPr>
      <w:r w:rsidRPr="00DA2BD8">
        <w:rPr>
          <w:rFonts w:cstheme="minorHAnsi"/>
          <w:sz w:val="24"/>
          <w:szCs w:val="24"/>
        </w:rPr>
        <w:t xml:space="preserve">Hopefully parking will mellow out with new housing if existing residents can get into the new housing </w:t>
      </w:r>
    </w:p>
    <w:p w14:paraId="0967DE59" w14:textId="77777777" w:rsidR="00BD0B34" w:rsidRPr="00DA2BD8" w:rsidRDefault="00BD0B34" w:rsidP="00BD0B34">
      <w:pPr>
        <w:rPr>
          <w:rFonts w:cstheme="minorHAnsi"/>
          <w:sz w:val="24"/>
          <w:szCs w:val="24"/>
        </w:rPr>
      </w:pPr>
      <w:r w:rsidRPr="00DA2BD8">
        <w:rPr>
          <w:rFonts w:cstheme="minorHAnsi"/>
          <w:sz w:val="24"/>
          <w:szCs w:val="24"/>
        </w:rPr>
        <w:t xml:space="preserve">Investigate </w:t>
      </w:r>
      <w:proofErr w:type="gramStart"/>
      <w:r w:rsidRPr="00DA2BD8">
        <w:rPr>
          <w:rFonts w:cstheme="minorHAnsi"/>
          <w:sz w:val="24"/>
          <w:szCs w:val="24"/>
        </w:rPr>
        <w:t>form based</w:t>
      </w:r>
      <w:proofErr w:type="gramEnd"/>
      <w:r w:rsidRPr="00DA2BD8">
        <w:rPr>
          <w:rFonts w:cstheme="minorHAnsi"/>
          <w:sz w:val="24"/>
          <w:szCs w:val="24"/>
        </w:rPr>
        <w:t xml:space="preserve"> code options for Salinas</w:t>
      </w:r>
    </w:p>
    <w:p w14:paraId="70C9B533" w14:textId="77777777" w:rsidR="00BD0B34" w:rsidRPr="00DA2BD8" w:rsidRDefault="00BD0B34" w:rsidP="00BD0B34">
      <w:pPr>
        <w:rPr>
          <w:rFonts w:cstheme="minorHAnsi"/>
          <w:sz w:val="24"/>
          <w:szCs w:val="24"/>
        </w:rPr>
      </w:pPr>
    </w:p>
    <w:p w14:paraId="05396090" w14:textId="77777777" w:rsidR="00BD0B34" w:rsidRPr="00DA2BD8" w:rsidRDefault="00BD0B34" w:rsidP="00BD0B34">
      <w:pPr>
        <w:rPr>
          <w:rFonts w:cstheme="minorHAnsi"/>
          <w:sz w:val="24"/>
          <w:szCs w:val="24"/>
        </w:rPr>
      </w:pPr>
      <w:r w:rsidRPr="00DA2BD8">
        <w:rPr>
          <w:rFonts w:cstheme="minorHAnsi"/>
          <w:sz w:val="24"/>
          <w:szCs w:val="24"/>
        </w:rPr>
        <w:t xml:space="preserve">From main session - </w:t>
      </w:r>
    </w:p>
    <w:p w14:paraId="053A31AF" w14:textId="77777777" w:rsidR="00BD0B34" w:rsidRPr="00DA2BD8" w:rsidRDefault="00BD0B34" w:rsidP="00BD0B34">
      <w:pPr>
        <w:rPr>
          <w:rFonts w:cstheme="minorHAnsi"/>
          <w:sz w:val="24"/>
          <w:szCs w:val="24"/>
        </w:rPr>
      </w:pPr>
      <w:r w:rsidRPr="00DA2BD8">
        <w:rPr>
          <w:rFonts w:cstheme="minorHAnsi"/>
          <w:sz w:val="24"/>
          <w:szCs w:val="24"/>
        </w:rPr>
        <w:t xml:space="preserve">When will FGA roads get built? Schools are causing a lot of traffic up there that could be alleviated through those. </w:t>
      </w:r>
    </w:p>
    <w:p w14:paraId="2490B0FC" w14:textId="77777777" w:rsidR="00BD0B34" w:rsidRPr="00DA2BD8" w:rsidRDefault="00BD0B34" w:rsidP="00BD0B34">
      <w:pPr>
        <w:rPr>
          <w:rFonts w:cstheme="minorHAnsi"/>
          <w:sz w:val="24"/>
          <w:szCs w:val="24"/>
        </w:rPr>
      </w:pPr>
      <w:r w:rsidRPr="00DA2BD8">
        <w:rPr>
          <w:rFonts w:cstheme="minorHAnsi"/>
          <w:sz w:val="24"/>
          <w:szCs w:val="24"/>
        </w:rPr>
        <w:t>How many homes have been built since mid-2000s? Pace is very behind in Salinas. How many homes have been built with inclusionary housing? Has it been tested yet?</w:t>
      </w:r>
    </w:p>
    <w:p w14:paraId="5DE2860B" w14:textId="77777777" w:rsidR="00BD0B34" w:rsidRPr="00DA2BD8" w:rsidRDefault="00BD0B34" w:rsidP="00BD0B34">
      <w:pPr>
        <w:rPr>
          <w:rFonts w:cstheme="minorHAnsi"/>
          <w:sz w:val="24"/>
          <w:szCs w:val="24"/>
        </w:rPr>
      </w:pPr>
      <w:r w:rsidRPr="00DA2BD8">
        <w:rPr>
          <w:rFonts w:cstheme="minorHAnsi"/>
          <w:sz w:val="24"/>
          <w:szCs w:val="24"/>
        </w:rPr>
        <w:lastRenderedPageBreak/>
        <w:t xml:space="preserve">Will the new housing being built benefit the </w:t>
      </w:r>
      <w:proofErr w:type="gramStart"/>
      <w:r w:rsidRPr="00DA2BD8">
        <w:rPr>
          <w:rFonts w:cstheme="minorHAnsi"/>
          <w:sz w:val="24"/>
          <w:szCs w:val="24"/>
        </w:rPr>
        <w:t>low income</w:t>
      </w:r>
      <w:proofErr w:type="gramEnd"/>
      <w:r w:rsidRPr="00DA2BD8">
        <w:rPr>
          <w:rFonts w:cstheme="minorHAnsi"/>
          <w:sz w:val="24"/>
          <w:szCs w:val="24"/>
        </w:rPr>
        <w:t xml:space="preserve"> community and raise their quality of life?</w:t>
      </w:r>
    </w:p>
    <w:p w14:paraId="6A9B68D4" w14:textId="77777777" w:rsidR="00E268DC" w:rsidRPr="00DA2BD8" w:rsidRDefault="00E268DC" w:rsidP="228B7B26">
      <w:pPr>
        <w:rPr>
          <w:rFonts w:cstheme="minorHAnsi"/>
          <w:sz w:val="24"/>
          <w:szCs w:val="24"/>
        </w:rPr>
      </w:pPr>
    </w:p>
    <w:p w14:paraId="3AA93199" w14:textId="77777777" w:rsidR="00BD0B34" w:rsidRPr="00DA2BD8" w:rsidRDefault="00BD0B34" w:rsidP="228B7B26">
      <w:pPr>
        <w:rPr>
          <w:rFonts w:cstheme="minorHAnsi"/>
          <w:sz w:val="24"/>
          <w:szCs w:val="24"/>
        </w:rPr>
      </w:pPr>
    </w:p>
    <w:p w14:paraId="4A85E91E" w14:textId="77777777" w:rsidR="00BD0B34" w:rsidRPr="00DA2BD8" w:rsidRDefault="00BD0B34" w:rsidP="228B7B26">
      <w:pPr>
        <w:rPr>
          <w:rFonts w:cstheme="minorHAnsi"/>
          <w:sz w:val="24"/>
          <w:szCs w:val="24"/>
        </w:rPr>
      </w:pPr>
    </w:p>
    <w:p w14:paraId="3B10C8EF" w14:textId="77777777" w:rsidR="00BD0B34" w:rsidRPr="00DA2BD8" w:rsidRDefault="00BD0B34" w:rsidP="228B7B26">
      <w:pPr>
        <w:rPr>
          <w:rFonts w:cstheme="minorHAnsi"/>
          <w:sz w:val="24"/>
          <w:szCs w:val="24"/>
        </w:rPr>
      </w:pPr>
    </w:p>
    <w:p w14:paraId="081F1C67" w14:textId="77777777" w:rsidR="00D573C9" w:rsidRPr="00DA2BD8" w:rsidRDefault="00D573C9" w:rsidP="00D573C9">
      <w:pPr>
        <w:rPr>
          <w:rFonts w:cstheme="minorHAnsi"/>
          <w:sz w:val="24"/>
          <w:szCs w:val="24"/>
        </w:rPr>
      </w:pPr>
      <w:r w:rsidRPr="00DA2BD8">
        <w:rPr>
          <w:rFonts w:cstheme="minorHAnsi"/>
          <w:sz w:val="24"/>
          <w:szCs w:val="24"/>
        </w:rPr>
        <w:t>Built Environment Meeting #1</w:t>
      </w:r>
    </w:p>
    <w:p w14:paraId="2C915736" w14:textId="77777777" w:rsidR="00D573C9" w:rsidRPr="00DA2BD8" w:rsidRDefault="00D573C9" w:rsidP="00D573C9">
      <w:pPr>
        <w:pStyle w:val="ListParagraph"/>
        <w:numPr>
          <w:ilvl w:val="0"/>
          <w:numId w:val="2"/>
        </w:numPr>
        <w:rPr>
          <w:rFonts w:eastAsiaTheme="minorEastAsia" w:cstheme="minorHAnsi"/>
          <w:sz w:val="24"/>
          <w:szCs w:val="24"/>
        </w:rPr>
      </w:pPr>
      <w:r w:rsidRPr="00DA2BD8">
        <w:rPr>
          <w:rFonts w:cstheme="minorHAnsi"/>
          <w:sz w:val="24"/>
          <w:szCs w:val="24"/>
        </w:rPr>
        <w:t>Rational approach to the development of this City</w:t>
      </w:r>
    </w:p>
    <w:p w14:paraId="5ECB8A82"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 xml:space="preserve">History piece annexation of the </w:t>
      </w:r>
      <w:proofErr w:type="spellStart"/>
      <w:r w:rsidRPr="00DA2BD8">
        <w:rPr>
          <w:rFonts w:cstheme="minorHAnsi"/>
          <w:sz w:val="24"/>
          <w:szCs w:val="24"/>
        </w:rPr>
        <w:t>Alisal</w:t>
      </w:r>
      <w:proofErr w:type="spellEnd"/>
      <w:r w:rsidRPr="00DA2BD8">
        <w:rPr>
          <w:rFonts w:cstheme="minorHAnsi"/>
          <w:sz w:val="24"/>
          <w:szCs w:val="24"/>
        </w:rPr>
        <w:t>/historical piece</w:t>
      </w:r>
    </w:p>
    <w:p w14:paraId="418D798A"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Think about annexation of additional land</w:t>
      </w:r>
    </w:p>
    <w:p w14:paraId="6B7C7494"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Rents are too high- native people need to move elsewhere</w:t>
      </w:r>
    </w:p>
    <w:p w14:paraId="20913C9E"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Learning from the past</w:t>
      </w:r>
    </w:p>
    <w:p w14:paraId="7ECF2DC5"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More density but with the right infrastructure</w:t>
      </w:r>
    </w:p>
    <w:p w14:paraId="6D1BDD7E"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Think about the environment</w:t>
      </w:r>
    </w:p>
    <w:p w14:paraId="610D1F96"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Yes, built environment but how does it impact water ways, streams, aquifer, the importance of water protection and conversation, flooding, etc.</w:t>
      </w:r>
    </w:p>
    <w:p w14:paraId="4F819E39"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LAFCO- 1960s- after WWII</w:t>
      </w:r>
    </w:p>
    <w:p w14:paraId="3A9FDDA7" w14:textId="77777777" w:rsidR="00D573C9" w:rsidRPr="00DA2BD8" w:rsidRDefault="00D573C9" w:rsidP="00D573C9">
      <w:pPr>
        <w:pStyle w:val="ListParagraph"/>
        <w:numPr>
          <w:ilvl w:val="1"/>
          <w:numId w:val="2"/>
        </w:numPr>
        <w:rPr>
          <w:rFonts w:cstheme="minorHAnsi"/>
          <w:sz w:val="24"/>
          <w:szCs w:val="24"/>
        </w:rPr>
      </w:pPr>
      <w:r w:rsidRPr="00DA2BD8">
        <w:rPr>
          <w:rFonts w:cstheme="minorHAnsi"/>
          <w:sz w:val="24"/>
          <w:szCs w:val="24"/>
        </w:rPr>
        <w:t xml:space="preserve">1 in every county </w:t>
      </w:r>
    </w:p>
    <w:p w14:paraId="22072D8E" w14:textId="77777777" w:rsidR="00D573C9" w:rsidRPr="00DA2BD8" w:rsidRDefault="00D573C9" w:rsidP="00D573C9">
      <w:pPr>
        <w:pStyle w:val="ListParagraph"/>
        <w:numPr>
          <w:ilvl w:val="1"/>
          <w:numId w:val="2"/>
        </w:numPr>
        <w:rPr>
          <w:rFonts w:cstheme="minorHAnsi"/>
          <w:sz w:val="24"/>
          <w:szCs w:val="24"/>
        </w:rPr>
      </w:pPr>
      <w:r w:rsidRPr="00DA2BD8">
        <w:rPr>
          <w:rFonts w:cstheme="minorHAnsi"/>
          <w:sz w:val="24"/>
          <w:szCs w:val="24"/>
        </w:rPr>
        <w:t>Duties to protect ag land and open space</w:t>
      </w:r>
    </w:p>
    <w:p w14:paraId="086B6AEB" w14:textId="77777777" w:rsidR="00D573C9" w:rsidRPr="00DA2BD8" w:rsidRDefault="00D573C9" w:rsidP="00D573C9">
      <w:pPr>
        <w:pStyle w:val="ListParagraph"/>
        <w:numPr>
          <w:ilvl w:val="1"/>
          <w:numId w:val="2"/>
        </w:numPr>
        <w:rPr>
          <w:rFonts w:cstheme="minorHAnsi"/>
          <w:sz w:val="24"/>
          <w:szCs w:val="24"/>
        </w:rPr>
      </w:pPr>
      <w:r w:rsidRPr="00DA2BD8">
        <w:rPr>
          <w:rFonts w:cstheme="minorHAnsi"/>
          <w:sz w:val="24"/>
          <w:szCs w:val="24"/>
        </w:rPr>
        <w:t>Expansion needs to go to LAFCO</w:t>
      </w:r>
    </w:p>
    <w:p w14:paraId="1BF1740B" w14:textId="77777777" w:rsidR="00D573C9" w:rsidRPr="00DA2BD8" w:rsidRDefault="00D573C9" w:rsidP="00D573C9">
      <w:pPr>
        <w:pStyle w:val="ListParagraph"/>
        <w:numPr>
          <w:ilvl w:val="1"/>
          <w:numId w:val="2"/>
        </w:numPr>
        <w:rPr>
          <w:rFonts w:cstheme="minorHAnsi"/>
          <w:sz w:val="24"/>
          <w:szCs w:val="24"/>
        </w:rPr>
      </w:pPr>
      <w:r w:rsidRPr="00DA2BD8">
        <w:rPr>
          <w:rFonts w:cstheme="minorHAnsi"/>
          <w:sz w:val="24"/>
          <w:szCs w:val="24"/>
        </w:rPr>
        <w:t>MOU with City as far as the direction of growth- North/East - to protect ag lands in and around Salinas</w:t>
      </w:r>
    </w:p>
    <w:p w14:paraId="18FD8617"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What are the development conversations happening now?</w:t>
      </w:r>
    </w:p>
    <w:p w14:paraId="510DEDC1"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City non-profit housing corporation- leverage State funds</w:t>
      </w:r>
    </w:p>
    <w:p w14:paraId="1E66F74E"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 xml:space="preserve">Community land trust </w:t>
      </w:r>
    </w:p>
    <w:p w14:paraId="6F2A3E47"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More mixed-use development</w:t>
      </w:r>
    </w:p>
    <w:p w14:paraId="42A42CEB"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Cars take up too much space/parking requirements</w:t>
      </w:r>
    </w:p>
    <w:p w14:paraId="2F5C086B"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More on new urbanism</w:t>
      </w:r>
    </w:p>
    <w:p w14:paraId="78BBAA90"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 xml:space="preserve">How many single </w:t>
      </w:r>
      <w:proofErr w:type="gramStart"/>
      <w:r w:rsidRPr="00DA2BD8">
        <w:rPr>
          <w:rFonts w:cstheme="minorHAnsi"/>
          <w:sz w:val="24"/>
          <w:szCs w:val="24"/>
        </w:rPr>
        <w:t>family</w:t>
      </w:r>
      <w:proofErr w:type="gramEnd"/>
      <w:r w:rsidRPr="00DA2BD8">
        <w:rPr>
          <w:rFonts w:cstheme="minorHAnsi"/>
          <w:sz w:val="24"/>
          <w:szCs w:val="24"/>
        </w:rPr>
        <w:t xml:space="preserve"> home since 2000- permits?</w:t>
      </w:r>
    </w:p>
    <w:p w14:paraId="528B5145" w14:textId="77777777" w:rsidR="00D573C9" w:rsidRPr="00DA2BD8" w:rsidRDefault="00D573C9" w:rsidP="00D573C9">
      <w:pPr>
        <w:pStyle w:val="ListParagraph"/>
        <w:numPr>
          <w:ilvl w:val="0"/>
          <w:numId w:val="2"/>
        </w:numPr>
        <w:rPr>
          <w:rFonts w:cstheme="minorHAnsi"/>
          <w:sz w:val="24"/>
          <w:szCs w:val="24"/>
        </w:rPr>
      </w:pPr>
      <w:r w:rsidRPr="00DA2BD8">
        <w:rPr>
          <w:rFonts w:cstheme="minorHAnsi"/>
          <w:sz w:val="24"/>
          <w:szCs w:val="24"/>
        </w:rPr>
        <w:t>How many units have been built with the new inclusionary housing ordinance?</w:t>
      </w:r>
    </w:p>
    <w:p w14:paraId="6423484B" w14:textId="77777777" w:rsidR="00BD0B34" w:rsidRPr="00DA2BD8" w:rsidRDefault="00BD0B34" w:rsidP="228B7B26">
      <w:pPr>
        <w:rPr>
          <w:rFonts w:cstheme="minorHAnsi"/>
          <w:sz w:val="24"/>
          <w:szCs w:val="24"/>
        </w:rPr>
      </w:pPr>
    </w:p>
    <w:p w14:paraId="08761C80" w14:textId="77777777" w:rsidR="00D573C9" w:rsidRPr="00DA2BD8" w:rsidRDefault="00D573C9" w:rsidP="228B7B26">
      <w:pPr>
        <w:rPr>
          <w:rFonts w:cstheme="minorHAnsi"/>
          <w:sz w:val="24"/>
          <w:szCs w:val="24"/>
        </w:rPr>
      </w:pPr>
    </w:p>
    <w:p w14:paraId="6E750BE4" w14:textId="77777777" w:rsidR="00D573C9" w:rsidRPr="00DA2BD8" w:rsidRDefault="00D573C9" w:rsidP="228B7B26">
      <w:pPr>
        <w:rPr>
          <w:rFonts w:cstheme="minorHAnsi"/>
          <w:sz w:val="24"/>
          <w:szCs w:val="24"/>
        </w:rPr>
      </w:pPr>
    </w:p>
    <w:p w14:paraId="53DF2358" w14:textId="77777777" w:rsidR="00D573C9" w:rsidRPr="00DA2BD8" w:rsidRDefault="00D573C9" w:rsidP="228B7B26">
      <w:pPr>
        <w:rPr>
          <w:rFonts w:cstheme="minorHAnsi"/>
          <w:sz w:val="24"/>
          <w:szCs w:val="24"/>
        </w:rPr>
      </w:pPr>
    </w:p>
    <w:p w14:paraId="06BE22D4" w14:textId="77777777" w:rsidR="00D573C9" w:rsidRPr="00DA2BD8" w:rsidRDefault="00D573C9" w:rsidP="228B7B26">
      <w:pPr>
        <w:rPr>
          <w:rFonts w:cstheme="minorHAnsi"/>
          <w:sz w:val="24"/>
          <w:szCs w:val="24"/>
        </w:rPr>
      </w:pPr>
    </w:p>
    <w:p w14:paraId="70A02F70" w14:textId="77777777" w:rsidR="00D573C9" w:rsidRPr="00DA2BD8" w:rsidRDefault="00D573C9" w:rsidP="228B7B26">
      <w:pPr>
        <w:rPr>
          <w:rFonts w:cstheme="minorHAnsi"/>
          <w:sz w:val="24"/>
          <w:szCs w:val="24"/>
        </w:rPr>
      </w:pPr>
    </w:p>
    <w:p w14:paraId="0EC86BEF" w14:textId="77777777" w:rsidR="00DA2BD8" w:rsidRPr="00DA2BD8" w:rsidRDefault="00DA2BD8" w:rsidP="00DA2BD8">
      <w:pPr>
        <w:rPr>
          <w:rFonts w:eastAsiaTheme="minorEastAsia" w:cstheme="minorHAnsi"/>
          <w:color w:val="201F1E"/>
          <w:sz w:val="24"/>
          <w:szCs w:val="24"/>
        </w:rPr>
      </w:pPr>
      <w:r w:rsidRPr="00DA2BD8">
        <w:rPr>
          <w:rFonts w:eastAsiaTheme="minorEastAsia" w:cstheme="minorHAnsi"/>
          <w:color w:val="201F1E"/>
          <w:sz w:val="24"/>
          <w:szCs w:val="24"/>
        </w:rPr>
        <w:t>Challenges</w:t>
      </w:r>
    </w:p>
    <w:p w14:paraId="39E16C84" w14:textId="77777777" w:rsidR="00DA2BD8" w:rsidRPr="00DA2BD8" w:rsidRDefault="00DA2BD8" w:rsidP="00DA2BD8">
      <w:pPr>
        <w:pStyle w:val="ListParagraph"/>
        <w:numPr>
          <w:ilvl w:val="0"/>
          <w:numId w:val="5"/>
        </w:numPr>
        <w:rPr>
          <w:rFonts w:eastAsiaTheme="minorEastAsia" w:cstheme="minorHAnsi"/>
          <w:color w:val="201F1E"/>
          <w:sz w:val="24"/>
          <w:szCs w:val="24"/>
          <w:lang w:val="es-MX"/>
        </w:rPr>
      </w:pPr>
      <w:r w:rsidRPr="00DA2BD8">
        <w:rPr>
          <w:rFonts w:eastAsiaTheme="minorEastAsia" w:cstheme="minorHAnsi"/>
          <w:color w:val="201F1E"/>
          <w:sz w:val="24"/>
          <w:szCs w:val="24"/>
          <w:highlight w:val="yellow"/>
          <w:lang w:val="es-MX"/>
        </w:rPr>
        <w:t>ACCESS- Recursos para vivienda asequible - especialmente para personas indocumentados</w:t>
      </w:r>
      <w:r w:rsidRPr="00DA2BD8">
        <w:rPr>
          <w:rFonts w:eastAsiaTheme="minorEastAsia" w:cstheme="minorHAnsi"/>
          <w:color w:val="201F1E"/>
          <w:sz w:val="24"/>
          <w:szCs w:val="24"/>
          <w:lang w:val="es-MX"/>
        </w:rPr>
        <w:t xml:space="preserve"> </w:t>
      </w:r>
    </w:p>
    <w:p w14:paraId="180CE2BD" w14:textId="77777777" w:rsidR="00DA2BD8" w:rsidRPr="00DA2BD8" w:rsidRDefault="00DA2BD8" w:rsidP="00DA2BD8">
      <w:pPr>
        <w:pStyle w:val="ListParagraph"/>
        <w:numPr>
          <w:ilvl w:val="1"/>
          <w:numId w:val="5"/>
        </w:numPr>
        <w:rPr>
          <w:rFonts w:eastAsiaTheme="minorEastAsia" w:cstheme="minorHAnsi"/>
          <w:color w:val="201F1E"/>
          <w:sz w:val="24"/>
          <w:szCs w:val="24"/>
          <w:lang w:val="es-MX"/>
        </w:rPr>
      </w:pPr>
      <w:r w:rsidRPr="00DA2BD8">
        <w:rPr>
          <w:rFonts w:eastAsiaTheme="minorEastAsia" w:cstheme="minorHAnsi"/>
          <w:color w:val="201F1E"/>
          <w:sz w:val="24"/>
          <w:szCs w:val="24"/>
          <w:highlight w:val="yellow"/>
          <w:lang w:val="es-MX"/>
        </w:rPr>
        <w:t>Hay una lista larga de vivienda asequible a veces esperan 4 años o solo no hay respuesta</w:t>
      </w:r>
    </w:p>
    <w:p w14:paraId="41633DE2" w14:textId="77777777" w:rsidR="00DA2BD8" w:rsidRPr="00DA2BD8" w:rsidRDefault="00DA2BD8" w:rsidP="00DA2BD8">
      <w:pPr>
        <w:rPr>
          <w:rFonts w:eastAsiaTheme="minorEastAsia" w:cstheme="minorHAnsi"/>
          <w:sz w:val="24"/>
          <w:szCs w:val="24"/>
        </w:rPr>
      </w:pPr>
      <w:r w:rsidRPr="00DA2BD8">
        <w:rPr>
          <w:rFonts w:eastAsiaTheme="minorEastAsia" w:cstheme="minorHAnsi"/>
          <w:sz w:val="24"/>
          <w:szCs w:val="24"/>
        </w:rPr>
        <w:t xml:space="preserve">AVP Goal 4: Advance Housing Affordability and </w:t>
      </w:r>
      <w:proofErr w:type="spellStart"/>
      <w:r w:rsidRPr="00DA2BD8">
        <w:rPr>
          <w:rFonts w:eastAsiaTheme="minorEastAsia" w:cstheme="minorHAnsi"/>
          <w:sz w:val="24"/>
          <w:szCs w:val="24"/>
        </w:rPr>
        <w:t>Opportuny</w:t>
      </w:r>
      <w:proofErr w:type="spellEnd"/>
      <w:r w:rsidRPr="00DA2BD8">
        <w:rPr>
          <w:rFonts w:eastAsiaTheme="minorEastAsia" w:cstheme="minorHAnsi"/>
          <w:sz w:val="24"/>
          <w:szCs w:val="24"/>
        </w:rPr>
        <w:t xml:space="preserve"> at all Income Levels.</w:t>
      </w:r>
    </w:p>
    <w:p w14:paraId="1749DD0C" w14:textId="77777777" w:rsidR="00DA2BD8" w:rsidRPr="00DA2BD8" w:rsidRDefault="00DA2BD8" w:rsidP="00DA2BD8">
      <w:pPr>
        <w:pStyle w:val="ListParagraph"/>
        <w:numPr>
          <w:ilvl w:val="0"/>
          <w:numId w:val="5"/>
        </w:numPr>
        <w:rPr>
          <w:rFonts w:eastAsiaTheme="minorEastAsia" w:cstheme="minorHAnsi"/>
          <w:sz w:val="24"/>
          <w:szCs w:val="24"/>
        </w:rPr>
      </w:pPr>
      <w:r w:rsidRPr="00DA2BD8">
        <w:rPr>
          <w:rFonts w:eastAsiaTheme="minorEastAsia" w:cstheme="minorHAnsi"/>
          <w:sz w:val="24"/>
          <w:szCs w:val="24"/>
        </w:rPr>
        <w:t>HN 4.6 – Provide Education and Assistance to Special Populations</w:t>
      </w:r>
    </w:p>
    <w:p w14:paraId="07B1D5F4" w14:textId="77777777" w:rsidR="00DA2BD8" w:rsidRPr="00DA2BD8" w:rsidRDefault="00DA2BD8" w:rsidP="00DA2BD8">
      <w:pPr>
        <w:pStyle w:val="ListParagraph"/>
        <w:numPr>
          <w:ilvl w:val="1"/>
          <w:numId w:val="5"/>
        </w:numPr>
        <w:rPr>
          <w:rFonts w:eastAsiaTheme="minorEastAsia" w:cstheme="minorHAnsi"/>
          <w:sz w:val="24"/>
          <w:szCs w:val="24"/>
        </w:rPr>
      </w:pPr>
      <w:r w:rsidRPr="00DA2BD8">
        <w:rPr>
          <w:rFonts w:eastAsiaTheme="minorEastAsia" w:cstheme="minorHAnsi"/>
          <w:sz w:val="24"/>
          <w:szCs w:val="24"/>
        </w:rPr>
        <w:t xml:space="preserve">HN 4.6.b – </w:t>
      </w:r>
      <w:proofErr w:type="gramStart"/>
      <w:r w:rsidRPr="00DA2BD8">
        <w:rPr>
          <w:rFonts w:eastAsiaTheme="minorEastAsia" w:cstheme="minorHAnsi"/>
          <w:sz w:val="24"/>
          <w:szCs w:val="24"/>
        </w:rPr>
        <w:t>Provide Assistance for</w:t>
      </w:r>
      <w:proofErr w:type="gramEnd"/>
      <w:r w:rsidRPr="00DA2BD8">
        <w:rPr>
          <w:rFonts w:eastAsiaTheme="minorEastAsia" w:cstheme="minorHAnsi"/>
          <w:sz w:val="24"/>
          <w:szCs w:val="24"/>
        </w:rPr>
        <w:t xml:space="preserve"> Undocumented Individuals. Create bridge programs for undocumented individuals to have the opportunity to access rental and ownership assistance programs.</w:t>
      </w:r>
    </w:p>
    <w:p w14:paraId="4C6994C8" w14:textId="77777777" w:rsidR="00DA2BD8" w:rsidRPr="00DA2BD8" w:rsidRDefault="00DA2BD8" w:rsidP="00DA2BD8">
      <w:pPr>
        <w:ind w:left="720"/>
        <w:rPr>
          <w:rFonts w:eastAsiaTheme="minorEastAsia" w:cstheme="minorHAnsi"/>
          <w:sz w:val="24"/>
          <w:szCs w:val="24"/>
        </w:rPr>
      </w:pPr>
    </w:p>
    <w:p w14:paraId="097D9DC4" w14:textId="77777777" w:rsidR="00DA2BD8" w:rsidRPr="00DA2BD8" w:rsidRDefault="00DA2BD8" w:rsidP="00DA2BD8">
      <w:pPr>
        <w:pStyle w:val="ListParagraph"/>
        <w:numPr>
          <w:ilvl w:val="0"/>
          <w:numId w:val="5"/>
        </w:numPr>
        <w:rPr>
          <w:rFonts w:eastAsiaTheme="minorEastAsia" w:cstheme="minorHAnsi"/>
          <w:color w:val="201F1E"/>
          <w:sz w:val="24"/>
          <w:szCs w:val="24"/>
          <w:lang w:val="es-MX"/>
        </w:rPr>
      </w:pPr>
      <w:r w:rsidRPr="00DA2BD8">
        <w:rPr>
          <w:rFonts w:eastAsiaTheme="minorEastAsia" w:cstheme="minorHAnsi"/>
          <w:color w:val="201F1E"/>
          <w:sz w:val="24"/>
          <w:szCs w:val="24"/>
          <w:highlight w:val="yellow"/>
          <w:lang w:val="es-MX"/>
        </w:rPr>
        <w:t xml:space="preserve">PRODUCTION-Cuando se den permisos para vivienda para los trabajadores tiene que ser para los que trabajan en la comunidad, que haya transparencia, se </w:t>
      </w:r>
      <w:proofErr w:type="gramStart"/>
      <w:r w:rsidRPr="00DA2BD8">
        <w:rPr>
          <w:rFonts w:eastAsiaTheme="minorEastAsia" w:cstheme="minorHAnsi"/>
          <w:color w:val="201F1E"/>
          <w:sz w:val="24"/>
          <w:szCs w:val="24"/>
          <w:highlight w:val="yellow"/>
          <w:lang w:val="es-MX"/>
        </w:rPr>
        <w:t>les</w:t>
      </w:r>
      <w:proofErr w:type="gramEnd"/>
      <w:r w:rsidRPr="00DA2BD8">
        <w:rPr>
          <w:rFonts w:eastAsiaTheme="minorEastAsia" w:cstheme="minorHAnsi"/>
          <w:color w:val="201F1E"/>
          <w:sz w:val="24"/>
          <w:szCs w:val="24"/>
          <w:highlight w:val="yellow"/>
          <w:lang w:val="es-MX"/>
        </w:rPr>
        <w:t xml:space="preserve"> dio el permiso a la compañía para traer trabajadores de fuera (</w:t>
      </w:r>
      <w:proofErr w:type="spellStart"/>
      <w:r w:rsidRPr="00DA2BD8">
        <w:rPr>
          <w:rFonts w:eastAsiaTheme="minorEastAsia" w:cstheme="minorHAnsi"/>
          <w:color w:val="201F1E"/>
          <w:sz w:val="24"/>
          <w:szCs w:val="24"/>
          <w:highlight w:val="yellow"/>
          <w:lang w:val="es-MX"/>
        </w:rPr>
        <w:t>Mexico</w:t>
      </w:r>
      <w:proofErr w:type="spellEnd"/>
      <w:r w:rsidRPr="00DA2BD8">
        <w:rPr>
          <w:rFonts w:eastAsiaTheme="minorEastAsia" w:cstheme="minorHAnsi"/>
          <w:color w:val="201F1E"/>
          <w:sz w:val="24"/>
          <w:szCs w:val="24"/>
          <w:highlight w:val="yellow"/>
          <w:lang w:val="es-MX"/>
        </w:rPr>
        <w:t>). No son aprovechadas parte del ano - mejor comunicación para quien son realmente la vivienda</w:t>
      </w:r>
    </w:p>
    <w:p w14:paraId="331A2B44" w14:textId="77777777" w:rsidR="00DA2BD8" w:rsidRPr="00DA2BD8" w:rsidRDefault="00DA2BD8" w:rsidP="00DA2BD8">
      <w:pPr>
        <w:rPr>
          <w:rFonts w:eastAsiaTheme="minorEastAsia" w:cstheme="minorHAnsi"/>
          <w:color w:val="000000" w:themeColor="text1"/>
          <w:sz w:val="24"/>
          <w:szCs w:val="24"/>
        </w:rPr>
      </w:pPr>
      <w:r w:rsidRPr="00DA2BD8">
        <w:rPr>
          <w:rFonts w:eastAsiaTheme="minorEastAsia" w:cstheme="minorHAnsi"/>
          <w:color w:val="000000" w:themeColor="text1"/>
          <w:sz w:val="24"/>
          <w:szCs w:val="24"/>
        </w:rPr>
        <w:t>Farmworker Housing Action Plan - S1 - Map appropriate sites for farmworker housing in collaboration with local jurisdictions in the region and streamline the approval processes whenever possible.</w:t>
      </w:r>
    </w:p>
    <w:p w14:paraId="0DFA98FD" w14:textId="77777777" w:rsidR="00DA2BD8" w:rsidRPr="00DA2BD8" w:rsidRDefault="00DA2BD8" w:rsidP="00DA2BD8">
      <w:pPr>
        <w:rPr>
          <w:rFonts w:eastAsiaTheme="minorEastAsia" w:cstheme="minorHAnsi"/>
          <w:color w:val="201F1E"/>
          <w:sz w:val="24"/>
          <w:szCs w:val="24"/>
        </w:rPr>
      </w:pPr>
    </w:p>
    <w:p w14:paraId="61CBC7BF" w14:textId="77777777" w:rsidR="00DA2BD8" w:rsidRPr="00DA2BD8" w:rsidRDefault="00DA2BD8" w:rsidP="00DA2BD8">
      <w:pPr>
        <w:rPr>
          <w:rFonts w:eastAsiaTheme="minorEastAsia" w:cstheme="minorHAnsi"/>
          <w:color w:val="201F1E"/>
          <w:sz w:val="24"/>
          <w:szCs w:val="24"/>
          <w:highlight w:val="yellow"/>
          <w:lang w:val="es-MX"/>
        </w:rPr>
      </w:pPr>
      <w:r w:rsidRPr="00DA2BD8">
        <w:rPr>
          <w:rFonts w:eastAsiaTheme="minorEastAsia" w:cstheme="minorHAnsi"/>
          <w:color w:val="201F1E"/>
          <w:sz w:val="24"/>
          <w:szCs w:val="24"/>
          <w:highlight w:val="yellow"/>
          <w:lang w:val="es-MX"/>
        </w:rPr>
        <w:t>ACCESS- Mas vivienda para familias agrícolas</w:t>
      </w:r>
      <w:r w:rsidRPr="00DA2BD8">
        <w:rPr>
          <w:rFonts w:eastAsiaTheme="minorEastAsia" w:cstheme="minorHAnsi"/>
          <w:color w:val="201F1E"/>
          <w:sz w:val="24"/>
          <w:szCs w:val="24"/>
          <w:lang w:val="es-MX"/>
        </w:rPr>
        <w:t xml:space="preserve"> </w:t>
      </w:r>
    </w:p>
    <w:p w14:paraId="61BAE02C" w14:textId="77777777" w:rsidR="00DA2BD8" w:rsidRPr="00DA2BD8" w:rsidRDefault="00DA2BD8" w:rsidP="00DA2BD8">
      <w:pPr>
        <w:pStyle w:val="ListParagraph"/>
        <w:numPr>
          <w:ilvl w:val="0"/>
          <w:numId w:val="5"/>
        </w:numPr>
        <w:rPr>
          <w:rFonts w:eastAsiaTheme="minorEastAsia" w:cstheme="minorHAnsi"/>
          <w:color w:val="201F1E"/>
          <w:sz w:val="24"/>
          <w:szCs w:val="24"/>
        </w:rPr>
      </w:pPr>
      <w:r w:rsidRPr="00DA2BD8">
        <w:rPr>
          <w:rFonts w:eastAsiaTheme="minorEastAsia" w:cstheme="minorHAnsi"/>
          <w:color w:val="000000" w:themeColor="text1"/>
          <w:sz w:val="24"/>
          <w:szCs w:val="24"/>
        </w:rPr>
        <w:t>Farmworker Housing Action Plan - R15. Encourage local jurisdictions to proactively collaborate with affordable housing developers and develop solutions that remove site-specific land use barriers whenever possible.</w:t>
      </w:r>
    </w:p>
    <w:p w14:paraId="5936E681" w14:textId="77777777" w:rsidR="00DA2BD8" w:rsidRPr="00DA2BD8" w:rsidRDefault="00DA2BD8" w:rsidP="00DA2BD8">
      <w:pPr>
        <w:rPr>
          <w:rFonts w:eastAsiaTheme="minorEastAsia" w:cstheme="minorHAnsi"/>
          <w:color w:val="000000" w:themeColor="text1"/>
          <w:sz w:val="24"/>
          <w:szCs w:val="24"/>
        </w:rPr>
      </w:pPr>
    </w:p>
    <w:p w14:paraId="2A35B9A2" w14:textId="77777777" w:rsidR="00DA2BD8" w:rsidRPr="00DA2BD8" w:rsidRDefault="00DA2BD8" w:rsidP="00DA2BD8">
      <w:pPr>
        <w:rPr>
          <w:rFonts w:eastAsiaTheme="minorEastAsia" w:cstheme="minorHAnsi"/>
          <w:color w:val="201F1E"/>
          <w:sz w:val="24"/>
          <w:szCs w:val="24"/>
        </w:rPr>
      </w:pPr>
    </w:p>
    <w:p w14:paraId="6A1F3C5D" w14:textId="77777777" w:rsidR="00DA2BD8" w:rsidRPr="00DA2BD8" w:rsidRDefault="00DA2BD8" w:rsidP="00DA2BD8">
      <w:pPr>
        <w:rPr>
          <w:rFonts w:eastAsiaTheme="minorEastAsia" w:cstheme="minorHAnsi"/>
          <w:color w:val="201F1E"/>
          <w:sz w:val="24"/>
          <w:szCs w:val="24"/>
          <w:highlight w:val="yellow"/>
          <w:lang w:val="es-MX"/>
        </w:rPr>
      </w:pPr>
      <w:r w:rsidRPr="00DA2BD8">
        <w:rPr>
          <w:rFonts w:eastAsiaTheme="minorEastAsia" w:cstheme="minorHAnsi"/>
          <w:color w:val="201F1E"/>
          <w:sz w:val="24"/>
          <w:szCs w:val="24"/>
          <w:highlight w:val="yellow"/>
          <w:lang w:val="es-MX"/>
        </w:rPr>
        <w:t>ACCESS- Se necesita controlar la renta</w:t>
      </w:r>
    </w:p>
    <w:p w14:paraId="4B5BA4AF" w14:textId="77777777" w:rsidR="00DA2BD8" w:rsidRPr="00DA2BD8" w:rsidRDefault="00DA2BD8" w:rsidP="00DA2BD8">
      <w:pPr>
        <w:rPr>
          <w:rFonts w:eastAsiaTheme="minorEastAsia" w:cstheme="minorHAnsi"/>
          <w:color w:val="201F1E"/>
          <w:sz w:val="24"/>
          <w:szCs w:val="24"/>
          <w:lang w:val="es-MX"/>
        </w:rPr>
      </w:pPr>
    </w:p>
    <w:p w14:paraId="15C9B2CE" w14:textId="77777777" w:rsidR="00DA2BD8" w:rsidRPr="00DA2BD8" w:rsidRDefault="00DA2BD8" w:rsidP="00DA2BD8">
      <w:pPr>
        <w:rPr>
          <w:rFonts w:eastAsiaTheme="minorEastAsia" w:cstheme="minorHAnsi"/>
          <w:sz w:val="24"/>
          <w:szCs w:val="24"/>
        </w:rPr>
      </w:pPr>
      <w:r w:rsidRPr="00DA2BD8">
        <w:rPr>
          <w:rFonts w:eastAsiaTheme="minorEastAsia" w:cstheme="minorHAnsi"/>
          <w:sz w:val="24"/>
          <w:szCs w:val="24"/>
        </w:rPr>
        <w:t>GOAL HN 4. Advance Housing Affordability and Opportunity at all Income Levels.</w:t>
      </w:r>
    </w:p>
    <w:p w14:paraId="75DD4B85" w14:textId="77777777" w:rsidR="00DA2BD8" w:rsidRPr="00DA2BD8" w:rsidRDefault="00DA2BD8" w:rsidP="00DA2BD8">
      <w:pPr>
        <w:pStyle w:val="ListParagraph"/>
        <w:numPr>
          <w:ilvl w:val="0"/>
          <w:numId w:val="5"/>
        </w:numPr>
        <w:rPr>
          <w:rFonts w:eastAsiaTheme="minorEastAsia" w:cstheme="minorHAnsi"/>
          <w:sz w:val="24"/>
          <w:szCs w:val="24"/>
        </w:rPr>
      </w:pPr>
      <w:r w:rsidRPr="00DA2BD8">
        <w:rPr>
          <w:rFonts w:eastAsiaTheme="minorEastAsia" w:cstheme="minorHAnsi"/>
          <w:sz w:val="24"/>
          <w:szCs w:val="24"/>
        </w:rPr>
        <w:t>HN 4.1 – Consider Rent Stabilization.</w:t>
      </w:r>
    </w:p>
    <w:p w14:paraId="45A7207B" w14:textId="77777777" w:rsidR="00DA2BD8" w:rsidRPr="00DA2BD8" w:rsidRDefault="00DA2BD8" w:rsidP="00DA2BD8">
      <w:pPr>
        <w:pStyle w:val="ListParagraph"/>
        <w:numPr>
          <w:ilvl w:val="1"/>
          <w:numId w:val="5"/>
        </w:numPr>
        <w:rPr>
          <w:rFonts w:eastAsiaTheme="minorEastAsia" w:cstheme="minorHAnsi"/>
          <w:sz w:val="24"/>
          <w:szCs w:val="24"/>
        </w:rPr>
      </w:pPr>
      <w:r w:rsidRPr="00DA2BD8">
        <w:rPr>
          <w:rFonts w:eastAsiaTheme="minorEastAsia" w:cstheme="minorHAnsi"/>
          <w:sz w:val="24"/>
          <w:szCs w:val="24"/>
        </w:rPr>
        <w:t>HN 4.1.b – Develop a Rent Stabilization Ordinance.</w:t>
      </w:r>
    </w:p>
    <w:p w14:paraId="3795EF91" w14:textId="77777777" w:rsidR="00DA2BD8" w:rsidRPr="00DA2BD8" w:rsidRDefault="00DA2BD8" w:rsidP="00DA2BD8">
      <w:pPr>
        <w:rPr>
          <w:rFonts w:eastAsiaTheme="minorEastAsia" w:cstheme="minorHAnsi"/>
          <w:color w:val="201F1E"/>
          <w:sz w:val="24"/>
          <w:szCs w:val="24"/>
          <w:highlight w:val="yellow"/>
          <w:lang w:val="es-MX"/>
        </w:rPr>
      </w:pPr>
      <w:r w:rsidRPr="00DA2BD8">
        <w:rPr>
          <w:rFonts w:eastAsiaTheme="minorEastAsia" w:cstheme="minorHAnsi"/>
          <w:color w:val="201F1E"/>
          <w:sz w:val="24"/>
          <w:szCs w:val="24"/>
          <w:highlight w:val="yellow"/>
          <w:lang w:val="es-MX"/>
        </w:rPr>
        <w:lastRenderedPageBreak/>
        <w:t>ACCESS- Hay consecuencias a que muchas personas estén viviendo en una casa (</w:t>
      </w:r>
      <w:proofErr w:type="spellStart"/>
      <w:r w:rsidRPr="00DA2BD8">
        <w:rPr>
          <w:rFonts w:eastAsiaTheme="minorEastAsia" w:cstheme="minorHAnsi"/>
          <w:color w:val="201F1E"/>
          <w:sz w:val="24"/>
          <w:szCs w:val="24"/>
          <w:highlight w:val="yellow"/>
          <w:lang w:val="es-MX"/>
        </w:rPr>
        <w:t>overcrowding</w:t>
      </w:r>
      <w:proofErr w:type="spellEnd"/>
      <w:r w:rsidRPr="00DA2BD8">
        <w:rPr>
          <w:rFonts w:eastAsiaTheme="minorEastAsia" w:cstheme="minorHAnsi"/>
          <w:color w:val="201F1E"/>
          <w:sz w:val="24"/>
          <w:szCs w:val="24"/>
          <w:highlight w:val="yellow"/>
          <w:lang w:val="es-MX"/>
        </w:rPr>
        <w:t>)</w:t>
      </w:r>
    </w:p>
    <w:p w14:paraId="0E146233" w14:textId="77777777" w:rsidR="00DA2BD8" w:rsidRPr="00DA2BD8" w:rsidRDefault="00DA2BD8" w:rsidP="00DA2BD8">
      <w:pPr>
        <w:rPr>
          <w:rFonts w:eastAsiaTheme="minorEastAsia" w:cstheme="minorHAnsi"/>
          <w:color w:val="201F1E"/>
          <w:sz w:val="24"/>
          <w:szCs w:val="24"/>
          <w:lang w:val="es-MX"/>
        </w:rPr>
      </w:pPr>
    </w:p>
    <w:p w14:paraId="3F07EDCF" w14:textId="77777777" w:rsidR="00DA2BD8" w:rsidRPr="00DA2BD8" w:rsidRDefault="00DA2BD8" w:rsidP="00DA2BD8">
      <w:pPr>
        <w:rPr>
          <w:rFonts w:eastAsiaTheme="minorEastAsia" w:cstheme="minorHAnsi"/>
          <w:sz w:val="24"/>
          <w:szCs w:val="24"/>
        </w:rPr>
      </w:pPr>
      <w:r w:rsidRPr="00DA2BD8">
        <w:rPr>
          <w:rFonts w:eastAsiaTheme="minorEastAsia" w:cstheme="minorHAnsi"/>
          <w:sz w:val="24"/>
          <w:szCs w:val="24"/>
        </w:rPr>
        <w:t xml:space="preserve">AVP- GOAL HN 3. Ensure Safe and Healthy Housing for all </w:t>
      </w:r>
      <w:proofErr w:type="spellStart"/>
      <w:r w:rsidRPr="00DA2BD8">
        <w:rPr>
          <w:rFonts w:eastAsiaTheme="minorEastAsia" w:cstheme="minorHAnsi"/>
          <w:sz w:val="24"/>
          <w:szCs w:val="24"/>
        </w:rPr>
        <w:t>Alisal</w:t>
      </w:r>
      <w:proofErr w:type="spellEnd"/>
      <w:r w:rsidRPr="00DA2BD8">
        <w:rPr>
          <w:rFonts w:eastAsiaTheme="minorEastAsia" w:cstheme="minorHAnsi"/>
          <w:sz w:val="24"/>
          <w:szCs w:val="24"/>
        </w:rPr>
        <w:t xml:space="preserve"> Residents.</w:t>
      </w:r>
    </w:p>
    <w:p w14:paraId="2E3AE947" w14:textId="77777777" w:rsidR="00DA2BD8" w:rsidRPr="00DA2BD8" w:rsidRDefault="00DA2BD8" w:rsidP="00DA2BD8">
      <w:pPr>
        <w:pStyle w:val="ListParagraph"/>
        <w:numPr>
          <w:ilvl w:val="0"/>
          <w:numId w:val="5"/>
        </w:numPr>
        <w:rPr>
          <w:rFonts w:eastAsiaTheme="minorEastAsia" w:cstheme="minorHAnsi"/>
          <w:sz w:val="24"/>
          <w:szCs w:val="24"/>
        </w:rPr>
      </w:pPr>
      <w:r w:rsidRPr="00DA2BD8">
        <w:rPr>
          <w:rFonts w:eastAsiaTheme="minorEastAsia" w:cstheme="minorHAnsi"/>
          <w:sz w:val="24"/>
          <w:szCs w:val="24"/>
        </w:rPr>
        <w:t xml:space="preserve">HN 3.1 – Improve the Quality and Condition of Rental Housing in the </w:t>
      </w:r>
      <w:proofErr w:type="spellStart"/>
      <w:r w:rsidRPr="00DA2BD8">
        <w:rPr>
          <w:rFonts w:eastAsiaTheme="minorEastAsia" w:cstheme="minorHAnsi"/>
          <w:sz w:val="24"/>
          <w:szCs w:val="24"/>
        </w:rPr>
        <w:t>Alisal</w:t>
      </w:r>
      <w:proofErr w:type="spellEnd"/>
      <w:r w:rsidRPr="00DA2BD8">
        <w:rPr>
          <w:rFonts w:eastAsiaTheme="minorEastAsia" w:cstheme="minorHAnsi"/>
          <w:sz w:val="24"/>
          <w:szCs w:val="24"/>
        </w:rPr>
        <w:t>.</w:t>
      </w:r>
    </w:p>
    <w:p w14:paraId="251422C9" w14:textId="77777777" w:rsidR="00DA2BD8" w:rsidRPr="00DA2BD8" w:rsidRDefault="00DA2BD8" w:rsidP="00DA2BD8">
      <w:pPr>
        <w:pStyle w:val="ListParagraph"/>
        <w:numPr>
          <w:ilvl w:val="1"/>
          <w:numId w:val="5"/>
        </w:numPr>
        <w:rPr>
          <w:rFonts w:eastAsiaTheme="minorEastAsia" w:cstheme="minorHAnsi"/>
          <w:sz w:val="24"/>
          <w:szCs w:val="24"/>
        </w:rPr>
      </w:pPr>
      <w:r w:rsidRPr="00DA2BD8">
        <w:rPr>
          <w:rFonts w:eastAsiaTheme="minorEastAsia" w:cstheme="minorHAnsi"/>
          <w:sz w:val="24"/>
          <w:szCs w:val="24"/>
        </w:rPr>
        <w:t>HN 3.1.a – Develop a Rental Registration and Inspection Program.</w:t>
      </w:r>
    </w:p>
    <w:p w14:paraId="10873245" w14:textId="77777777" w:rsidR="00DA2BD8" w:rsidRPr="00DA2BD8" w:rsidRDefault="00DA2BD8" w:rsidP="00DA2BD8">
      <w:pPr>
        <w:rPr>
          <w:rFonts w:eastAsiaTheme="minorEastAsia" w:cstheme="minorHAnsi"/>
          <w:sz w:val="24"/>
          <w:szCs w:val="24"/>
        </w:rPr>
      </w:pPr>
    </w:p>
    <w:p w14:paraId="2DA02BDA" w14:textId="77777777" w:rsidR="00DA2BD8" w:rsidRPr="00DA2BD8" w:rsidRDefault="00DA2BD8" w:rsidP="00DA2BD8">
      <w:pPr>
        <w:rPr>
          <w:rFonts w:eastAsiaTheme="minorEastAsia" w:cstheme="minorHAnsi"/>
          <w:color w:val="201F1E"/>
          <w:sz w:val="24"/>
          <w:szCs w:val="24"/>
          <w:lang w:val="es-MX"/>
        </w:rPr>
      </w:pPr>
      <w:r w:rsidRPr="00DA2BD8">
        <w:rPr>
          <w:rFonts w:eastAsiaTheme="minorEastAsia" w:cstheme="minorHAnsi"/>
          <w:color w:val="201F1E"/>
          <w:sz w:val="24"/>
          <w:szCs w:val="24"/>
          <w:highlight w:val="yellow"/>
          <w:lang w:val="es-MX"/>
        </w:rPr>
        <w:t xml:space="preserve">ACCESS- Se necesita construir casas para las personas que viven aquí, trabajan </w:t>
      </w:r>
      <w:proofErr w:type="gramStart"/>
      <w:r w:rsidRPr="00DA2BD8">
        <w:rPr>
          <w:rFonts w:eastAsiaTheme="minorEastAsia" w:cstheme="minorHAnsi"/>
          <w:color w:val="201F1E"/>
          <w:sz w:val="24"/>
          <w:szCs w:val="24"/>
          <w:highlight w:val="yellow"/>
          <w:lang w:val="es-MX"/>
        </w:rPr>
        <w:t>aquí  -</w:t>
      </w:r>
      <w:proofErr w:type="gramEnd"/>
      <w:r w:rsidRPr="00DA2BD8">
        <w:rPr>
          <w:rFonts w:eastAsiaTheme="minorEastAsia" w:cstheme="minorHAnsi"/>
          <w:color w:val="201F1E"/>
          <w:sz w:val="24"/>
          <w:szCs w:val="24"/>
          <w:highlight w:val="yellow"/>
          <w:lang w:val="es-MX"/>
        </w:rPr>
        <w:t xml:space="preserve"> más reglamento</w:t>
      </w:r>
      <w:r w:rsidRPr="00DA2BD8">
        <w:rPr>
          <w:rFonts w:eastAsiaTheme="minorEastAsia" w:cstheme="minorHAnsi"/>
          <w:color w:val="201F1E"/>
          <w:sz w:val="24"/>
          <w:szCs w:val="24"/>
          <w:lang w:val="es-MX"/>
        </w:rPr>
        <w:t xml:space="preserve"> </w:t>
      </w:r>
    </w:p>
    <w:p w14:paraId="74BF192B" w14:textId="77777777" w:rsidR="00DA2BD8" w:rsidRPr="00DA2BD8" w:rsidRDefault="00DA2BD8" w:rsidP="00DA2BD8">
      <w:pPr>
        <w:pStyle w:val="ListParagraph"/>
        <w:numPr>
          <w:ilvl w:val="0"/>
          <w:numId w:val="5"/>
        </w:numPr>
        <w:rPr>
          <w:rFonts w:eastAsiaTheme="minorEastAsia" w:cstheme="minorHAnsi"/>
          <w:color w:val="201F1E"/>
          <w:sz w:val="24"/>
          <w:szCs w:val="24"/>
        </w:rPr>
      </w:pPr>
      <w:r w:rsidRPr="00DA2BD8">
        <w:rPr>
          <w:rFonts w:eastAsiaTheme="minorEastAsia" w:cstheme="minorHAnsi"/>
          <w:color w:val="201F1E"/>
          <w:sz w:val="24"/>
          <w:szCs w:val="24"/>
          <w:highlight w:val="yellow"/>
        </w:rPr>
        <w:t xml:space="preserve">Que </w:t>
      </w:r>
      <w:proofErr w:type="spellStart"/>
      <w:r w:rsidRPr="00DA2BD8">
        <w:rPr>
          <w:rFonts w:eastAsiaTheme="minorEastAsia" w:cstheme="minorHAnsi"/>
          <w:color w:val="201F1E"/>
          <w:sz w:val="24"/>
          <w:szCs w:val="24"/>
          <w:highlight w:val="yellow"/>
        </w:rPr>
        <w:t>haya</w:t>
      </w:r>
      <w:proofErr w:type="spellEnd"/>
      <w:r w:rsidRPr="00DA2BD8">
        <w:rPr>
          <w:rFonts w:eastAsiaTheme="minorEastAsia" w:cstheme="minorHAnsi"/>
          <w:color w:val="201F1E"/>
          <w:sz w:val="24"/>
          <w:szCs w:val="24"/>
          <w:highlight w:val="yellow"/>
        </w:rPr>
        <w:t xml:space="preserve"> </w:t>
      </w:r>
      <w:proofErr w:type="spellStart"/>
      <w:r w:rsidRPr="00DA2BD8">
        <w:rPr>
          <w:rFonts w:eastAsiaTheme="minorEastAsia" w:cstheme="minorHAnsi"/>
          <w:color w:val="201F1E"/>
          <w:sz w:val="24"/>
          <w:szCs w:val="24"/>
          <w:highlight w:val="yellow"/>
        </w:rPr>
        <w:t>prioridad</w:t>
      </w:r>
      <w:proofErr w:type="spellEnd"/>
      <w:r w:rsidRPr="00DA2BD8">
        <w:rPr>
          <w:rFonts w:eastAsiaTheme="minorEastAsia" w:cstheme="minorHAnsi"/>
          <w:color w:val="201F1E"/>
          <w:sz w:val="24"/>
          <w:szCs w:val="24"/>
          <w:highlight w:val="yellow"/>
        </w:rPr>
        <w:t xml:space="preserve"> para </w:t>
      </w:r>
      <w:proofErr w:type="spellStart"/>
      <w:r w:rsidRPr="00DA2BD8">
        <w:rPr>
          <w:rFonts w:eastAsiaTheme="minorEastAsia" w:cstheme="minorHAnsi"/>
          <w:color w:val="201F1E"/>
          <w:sz w:val="24"/>
          <w:szCs w:val="24"/>
          <w:highlight w:val="yellow"/>
        </w:rPr>
        <w:t>comprar</w:t>
      </w:r>
      <w:proofErr w:type="spellEnd"/>
      <w:r w:rsidRPr="00DA2BD8">
        <w:rPr>
          <w:rFonts w:eastAsiaTheme="minorEastAsia" w:cstheme="minorHAnsi"/>
          <w:color w:val="201F1E"/>
          <w:sz w:val="24"/>
          <w:szCs w:val="24"/>
        </w:rPr>
        <w:t xml:space="preserve"> </w:t>
      </w:r>
    </w:p>
    <w:p w14:paraId="623571B1" w14:textId="77777777" w:rsidR="00DA2BD8" w:rsidRPr="00DA2BD8" w:rsidRDefault="00DA2BD8" w:rsidP="00DA2BD8">
      <w:pPr>
        <w:rPr>
          <w:rFonts w:eastAsiaTheme="minorEastAsia" w:cstheme="minorHAnsi"/>
          <w:sz w:val="24"/>
          <w:szCs w:val="24"/>
        </w:rPr>
      </w:pPr>
      <w:r w:rsidRPr="00DA2BD8">
        <w:rPr>
          <w:rFonts w:eastAsiaTheme="minorEastAsia" w:cstheme="minorHAnsi"/>
          <w:sz w:val="24"/>
          <w:szCs w:val="24"/>
        </w:rPr>
        <w:t>HACM administers the Housing Choice Voucher Program (HCV) for Salinas residents. As of January 2015, 2,398 Salinas households were receiving Housing Choice Vouchers. For the distribution of Voucher assistance within the City, HACM has established local preferences such as families who have lost HCVs due to funding cuts, working families, elderly or disabled, and veterans.</w:t>
      </w:r>
    </w:p>
    <w:p w14:paraId="375782DF" w14:textId="77777777" w:rsidR="00DA2BD8" w:rsidRPr="00DA2BD8" w:rsidRDefault="00DA2BD8" w:rsidP="00DA2BD8">
      <w:pPr>
        <w:rPr>
          <w:rFonts w:eastAsiaTheme="minorEastAsia" w:cstheme="minorHAnsi"/>
          <w:sz w:val="24"/>
          <w:szCs w:val="24"/>
        </w:rPr>
      </w:pPr>
    </w:p>
    <w:p w14:paraId="33446A3F" w14:textId="77777777" w:rsidR="00DA2BD8" w:rsidRPr="00DA2BD8" w:rsidRDefault="00DA2BD8" w:rsidP="00DA2BD8">
      <w:pPr>
        <w:rPr>
          <w:rFonts w:eastAsiaTheme="minorEastAsia" w:cstheme="minorHAnsi"/>
          <w:sz w:val="24"/>
          <w:szCs w:val="24"/>
        </w:rPr>
      </w:pPr>
      <w:r w:rsidRPr="00DA2BD8">
        <w:rPr>
          <w:rFonts w:eastAsiaTheme="minorEastAsia" w:cstheme="minorHAnsi"/>
          <w:sz w:val="24"/>
          <w:szCs w:val="24"/>
        </w:rPr>
        <w:t>AVP- GOAL HN 4. Advance Housing Affordability and Opportunity at all Income Levels.</w:t>
      </w:r>
    </w:p>
    <w:p w14:paraId="62ACC66E" w14:textId="77777777" w:rsidR="00DA2BD8" w:rsidRPr="00DA2BD8" w:rsidRDefault="00DA2BD8" w:rsidP="00DA2BD8">
      <w:pPr>
        <w:pStyle w:val="ListParagraph"/>
        <w:numPr>
          <w:ilvl w:val="0"/>
          <w:numId w:val="5"/>
        </w:numPr>
        <w:rPr>
          <w:rFonts w:eastAsiaTheme="minorEastAsia" w:cstheme="minorHAnsi"/>
          <w:sz w:val="24"/>
          <w:szCs w:val="24"/>
        </w:rPr>
      </w:pPr>
      <w:r w:rsidRPr="00DA2BD8">
        <w:rPr>
          <w:rFonts w:eastAsiaTheme="minorEastAsia" w:cstheme="minorHAnsi"/>
          <w:sz w:val="24"/>
          <w:szCs w:val="24"/>
        </w:rPr>
        <w:t>HN 4.4 – Promote Housing Opportunities Among Existing Residents.</w:t>
      </w:r>
    </w:p>
    <w:p w14:paraId="1945581C" w14:textId="77777777" w:rsidR="00DA2BD8" w:rsidRPr="00DA2BD8" w:rsidRDefault="00DA2BD8" w:rsidP="00DA2BD8">
      <w:pPr>
        <w:pStyle w:val="ListParagraph"/>
        <w:numPr>
          <w:ilvl w:val="1"/>
          <w:numId w:val="5"/>
        </w:numPr>
        <w:rPr>
          <w:rFonts w:eastAsiaTheme="minorEastAsia" w:cstheme="minorHAnsi"/>
          <w:sz w:val="24"/>
          <w:szCs w:val="24"/>
        </w:rPr>
      </w:pPr>
      <w:r w:rsidRPr="00DA2BD8">
        <w:rPr>
          <w:rFonts w:eastAsiaTheme="minorEastAsia" w:cstheme="minorHAnsi"/>
          <w:sz w:val="24"/>
          <w:szCs w:val="24"/>
        </w:rPr>
        <w:t>HN 4.4.c – Develop Local Preference Policies.</w:t>
      </w:r>
    </w:p>
    <w:p w14:paraId="1451DE1A" w14:textId="77777777" w:rsidR="00DA2BD8" w:rsidRPr="00DA2BD8" w:rsidRDefault="00DA2BD8" w:rsidP="00DA2BD8">
      <w:pPr>
        <w:rPr>
          <w:rFonts w:eastAsiaTheme="minorEastAsia" w:cstheme="minorHAnsi"/>
          <w:color w:val="201F1E"/>
          <w:sz w:val="24"/>
          <w:szCs w:val="24"/>
          <w:highlight w:val="yellow"/>
        </w:rPr>
      </w:pPr>
    </w:p>
    <w:p w14:paraId="23C23A34" w14:textId="77777777" w:rsidR="00DA2BD8" w:rsidRPr="00DA2BD8" w:rsidRDefault="00DA2BD8" w:rsidP="00DA2BD8">
      <w:pPr>
        <w:rPr>
          <w:rFonts w:eastAsiaTheme="minorEastAsia" w:cstheme="minorHAnsi"/>
          <w:color w:val="201F1E"/>
          <w:sz w:val="24"/>
          <w:szCs w:val="24"/>
          <w:highlight w:val="cyan"/>
          <w:lang w:val="es-MX"/>
        </w:rPr>
      </w:pPr>
      <w:r w:rsidRPr="00DA2BD8">
        <w:rPr>
          <w:rFonts w:eastAsiaTheme="minorEastAsia" w:cstheme="minorHAnsi"/>
          <w:color w:val="201F1E"/>
          <w:sz w:val="24"/>
          <w:szCs w:val="24"/>
          <w:highlight w:val="cyan"/>
          <w:lang w:val="es-MX"/>
        </w:rPr>
        <w:t>PRODUCTION- Cambiar ordenanza para subir el porcentaje de vivienda asequible para los espacios que se están desarrollando</w:t>
      </w:r>
      <w:r w:rsidRPr="00DA2BD8">
        <w:rPr>
          <w:rFonts w:eastAsiaTheme="minorEastAsia" w:cstheme="minorHAnsi"/>
          <w:color w:val="201F1E"/>
          <w:sz w:val="24"/>
          <w:szCs w:val="24"/>
          <w:lang w:val="es-MX"/>
        </w:rPr>
        <w:t xml:space="preserve"> </w:t>
      </w:r>
    </w:p>
    <w:p w14:paraId="6D3F9D8D" w14:textId="77777777" w:rsidR="00DA2BD8" w:rsidRPr="00DA2BD8" w:rsidRDefault="00DA2BD8" w:rsidP="00DA2BD8">
      <w:pPr>
        <w:rPr>
          <w:rFonts w:eastAsiaTheme="minorEastAsia" w:cstheme="minorHAnsi"/>
          <w:sz w:val="24"/>
          <w:szCs w:val="24"/>
        </w:rPr>
      </w:pPr>
      <w:r w:rsidRPr="00DA2BD8">
        <w:rPr>
          <w:rFonts w:eastAsiaTheme="minorEastAsia" w:cstheme="minorHAnsi"/>
          <w:sz w:val="24"/>
          <w:szCs w:val="24"/>
        </w:rPr>
        <w:t>Ordinance hasn’t been used. If we change it, less likely to get development.</w:t>
      </w:r>
    </w:p>
    <w:p w14:paraId="3C8C210F" w14:textId="77777777" w:rsidR="00DA2BD8" w:rsidRPr="00DA2BD8" w:rsidRDefault="00DA2BD8" w:rsidP="00DA2BD8">
      <w:pPr>
        <w:rPr>
          <w:rFonts w:eastAsiaTheme="minorEastAsia" w:cstheme="minorHAnsi"/>
          <w:color w:val="201F1E"/>
          <w:sz w:val="24"/>
          <w:szCs w:val="24"/>
        </w:rPr>
      </w:pPr>
    </w:p>
    <w:p w14:paraId="66DD1995" w14:textId="77777777" w:rsidR="00DA2BD8" w:rsidRPr="00DA2BD8" w:rsidRDefault="00DA2BD8" w:rsidP="00DA2BD8">
      <w:pPr>
        <w:rPr>
          <w:rFonts w:eastAsiaTheme="minorEastAsia" w:cstheme="minorHAnsi"/>
          <w:color w:val="201F1E"/>
          <w:sz w:val="24"/>
          <w:szCs w:val="24"/>
          <w:highlight w:val="yellow"/>
          <w:lang w:val="es-MX"/>
        </w:rPr>
      </w:pPr>
      <w:r w:rsidRPr="00DA2BD8">
        <w:rPr>
          <w:rFonts w:eastAsiaTheme="minorEastAsia" w:cstheme="minorHAnsi"/>
          <w:color w:val="201F1E"/>
          <w:sz w:val="24"/>
          <w:szCs w:val="24"/>
          <w:highlight w:val="yellow"/>
          <w:lang w:val="es-MX"/>
        </w:rPr>
        <w:t xml:space="preserve">ACCESS- Usar ejemplos de Infonavit en México para que las familias puedan comprar la casa. Que sea para los trabajadores agrícola de 3 casas </w:t>
      </w:r>
      <w:proofErr w:type="spellStart"/>
      <w:r w:rsidRPr="00DA2BD8">
        <w:rPr>
          <w:rFonts w:eastAsiaTheme="minorEastAsia" w:cstheme="minorHAnsi"/>
          <w:color w:val="201F1E"/>
          <w:sz w:val="24"/>
          <w:szCs w:val="24"/>
          <w:highlight w:val="yellow"/>
          <w:lang w:val="es-MX"/>
        </w:rPr>
        <w:t>etc</w:t>
      </w:r>
      <w:proofErr w:type="spellEnd"/>
    </w:p>
    <w:p w14:paraId="4B2B60DD" w14:textId="77777777" w:rsidR="00DA2BD8" w:rsidRPr="00DA2BD8" w:rsidRDefault="00DA2BD8" w:rsidP="00DA2BD8">
      <w:pPr>
        <w:rPr>
          <w:rFonts w:eastAsiaTheme="minorEastAsia" w:cstheme="minorHAnsi"/>
          <w:color w:val="000000" w:themeColor="text1"/>
          <w:sz w:val="24"/>
          <w:szCs w:val="24"/>
        </w:rPr>
      </w:pPr>
      <w:r w:rsidRPr="00DA2BD8">
        <w:rPr>
          <w:rFonts w:eastAsiaTheme="minorEastAsia" w:cstheme="minorHAnsi"/>
          <w:color w:val="000000" w:themeColor="text1"/>
          <w:sz w:val="24"/>
          <w:szCs w:val="24"/>
          <w:lang w:val="es-MX"/>
        </w:rPr>
        <w:t xml:space="preserve">AVP- HN 1. </w:t>
      </w:r>
      <w:r w:rsidRPr="00DA2BD8">
        <w:rPr>
          <w:rFonts w:eastAsiaTheme="minorEastAsia" w:cstheme="minorHAnsi"/>
          <w:color w:val="000000" w:themeColor="text1"/>
          <w:sz w:val="24"/>
          <w:szCs w:val="24"/>
        </w:rPr>
        <w:t xml:space="preserve">Increase Housing Supply and Opportunities for All </w:t>
      </w:r>
      <w:proofErr w:type="spellStart"/>
      <w:r w:rsidRPr="00DA2BD8">
        <w:rPr>
          <w:rFonts w:eastAsiaTheme="minorEastAsia" w:cstheme="minorHAnsi"/>
          <w:color w:val="000000" w:themeColor="text1"/>
          <w:sz w:val="24"/>
          <w:szCs w:val="24"/>
        </w:rPr>
        <w:t>Alisal</w:t>
      </w:r>
      <w:proofErr w:type="spellEnd"/>
      <w:r w:rsidRPr="00DA2BD8">
        <w:rPr>
          <w:rFonts w:eastAsiaTheme="minorEastAsia" w:cstheme="minorHAnsi"/>
          <w:color w:val="000000" w:themeColor="text1"/>
          <w:sz w:val="24"/>
          <w:szCs w:val="24"/>
        </w:rPr>
        <w:t xml:space="preserve"> Residents.</w:t>
      </w:r>
    </w:p>
    <w:p w14:paraId="5A2FE22A" w14:textId="77777777" w:rsidR="00DA2BD8" w:rsidRPr="00DA2BD8" w:rsidRDefault="00DA2BD8" w:rsidP="00DA2BD8">
      <w:pPr>
        <w:pStyle w:val="ListParagraph"/>
        <w:numPr>
          <w:ilvl w:val="0"/>
          <w:numId w:val="5"/>
        </w:numPr>
        <w:rPr>
          <w:rFonts w:eastAsiaTheme="minorEastAsia" w:cstheme="minorHAnsi"/>
          <w:sz w:val="24"/>
          <w:szCs w:val="24"/>
        </w:rPr>
      </w:pPr>
      <w:r w:rsidRPr="00DA2BD8">
        <w:rPr>
          <w:rFonts w:eastAsiaTheme="minorEastAsia" w:cstheme="minorHAnsi"/>
          <w:sz w:val="24"/>
          <w:szCs w:val="24"/>
        </w:rPr>
        <w:t>HN 1.4 – Encourage a Mix of Diverse Housing Types.</w:t>
      </w:r>
    </w:p>
    <w:p w14:paraId="7A0443F7" w14:textId="77777777" w:rsidR="00DA2BD8" w:rsidRPr="00DA2BD8" w:rsidRDefault="00DA2BD8" w:rsidP="00DA2BD8">
      <w:pPr>
        <w:pStyle w:val="ListParagraph"/>
        <w:numPr>
          <w:ilvl w:val="1"/>
          <w:numId w:val="5"/>
        </w:numPr>
        <w:rPr>
          <w:rFonts w:eastAsiaTheme="minorEastAsia" w:cstheme="minorHAnsi"/>
          <w:sz w:val="24"/>
          <w:szCs w:val="24"/>
        </w:rPr>
      </w:pPr>
      <w:r w:rsidRPr="00DA2BD8">
        <w:rPr>
          <w:rFonts w:eastAsiaTheme="minorEastAsia" w:cstheme="minorHAnsi"/>
          <w:sz w:val="24"/>
          <w:szCs w:val="24"/>
        </w:rPr>
        <w:t>Prioritize Permanent Farmworker Housing in Salinas</w:t>
      </w:r>
    </w:p>
    <w:p w14:paraId="10B04B5A" w14:textId="77777777" w:rsidR="00DA2BD8" w:rsidRPr="00DA2BD8" w:rsidRDefault="00DA2BD8" w:rsidP="00DA2BD8">
      <w:pPr>
        <w:rPr>
          <w:rFonts w:eastAsiaTheme="minorEastAsia" w:cstheme="minorHAnsi"/>
          <w:color w:val="000000" w:themeColor="text1"/>
          <w:sz w:val="24"/>
          <w:szCs w:val="24"/>
        </w:rPr>
      </w:pPr>
      <w:r w:rsidRPr="00DA2BD8">
        <w:rPr>
          <w:rFonts w:eastAsiaTheme="minorEastAsia" w:cstheme="minorHAnsi"/>
          <w:color w:val="000000" w:themeColor="text1"/>
          <w:sz w:val="24"/>
          <w:szCs w:val="24"/>
        </w:rPr>
        <w:t>Farmworker Housing Action Plan - S1 - Map appropriate sites for farmworker housing in collaboration with local jurisdictions in the region and streamline the approval processes whenever possible.</w:t>
      </w:r>
    </w:p>
    <w:p w14:paraId="56476F78" w14:textId="77777777" w:rsidR="00DA2BD8" w:rsidRPr="00DA2BD8" w:rsidRDefault="00DA2BD8" w:rsidP="00DA2BD8">
      <w:pPr>
        <w:rPr>
          <w:rFonts w:eastAsiaTheme="minorEastAsia" w:cstheme="minorHAnsi"/>
          <w:color w:val="201F1E"/>
          <w:sz w:val="24"/>
          <w:szCs w:val="24"/>
          <w:highlight w:val="yellow"/>
        </w:rPr>
      </w:pPr>
    </w:p>
    <w:p w14:paraId="0D8C3C24" w14:textId="77777777" w:rsidR="00DA2BD8" w:rsidRPr="00DA2BD8" w:rsidRDefault="00DA2BD8" w:rsidP="00DA2BD8">
      <w:pPr>
        <w:rPr>
          <w:rFonts w:eastAsiaTheme="minorEastAsia" w:cstheme="minorHAnsi"/>
          <w:color w:val="201F1E"/>
          <w:sz w:val="24"/>
          <w:szCs w:val="24"/>
          <w:lang w:val="es-MX"/>
        </w:rPr>
      </w:pPr>
      <w:r w:rsidRPr="00DA2BD8">
        <w:rPr>
          <w:rFonts w:eastAsiaTheme="minorEastAsia" w:cstheme="minorHAnsi"/>
          <w:color w:val="201F1E"/>
          <w:sz w:val="24"/>
          <w:szCs w:val="24"/>
          <w:highlight w:val="yellow"/>
          <w:lang w:val="es-MX"/>
        </w:rPr>
        <w:t xml:space="preserve">RETENTION- Política pública de </w:t>
      </w:r>
      <w:proofErr w:type="spellStart"/>
      <w:r w:rsidRPr="00DA2BD8">
        <w:rPr>
          <w:rFonts w:eastAsiaTheme="minorEastAsia" w:cstheme="minorHAnsi"/>
          <w:color w:val="201F1E"/>
          <w:sz w:val="24"/>
          <w:szCs w:val="24"/>
          <w:highlight w:val="yellow"/>
          <w:lang w:val="es-MX"/>
        </w:rPr>
        <w:t>anti-desplazamiento</w:t>
      </w:r>
      <w:proofErr w:type="spellEnd"/>
      <w:r w:rsidRPr="00DA2BD8">
        <w:rPr>
          <w:rFonts w:eastAsiaTheme="minorEastAsia" w:cstheme="minorHAnsi"/>
          <w:color w:val="201F1E"/>
          <w:sz w:val="24"/>
          <w:szCs w:val="24"/>
          <w:lang w:val="es-MX"/>
        </w:rPr>
        <w:t xml:space="preserve"> </w:t>
      </w:r>
    </w:p>
    <w:p w14:paraId="57EBF9FB" w14:textId="77777777" w:rsidR="00DA2BD8" w:rsidRPr="00DA2BD8" w:rsidRDefault="00DA2BD8" w:rsidP="00DA2BD8">
      <w:pPr>
        <w:rPr>
          <w:rFonts w:eastAsiaTheme="minorEastAsia" w:cstheme="minorHAnsi"/>
          <w:color w:val="201F1E"/>
          <w:sz w:val="24"/>
          <w:szCs w:val="24"/>
          <w:highlight w:val="green"/>
        </w:rPr>
      </w:pPr>
      <w:r w:rsidRPr="00DA2BD8">
        <w:rPr>
          <w:rFonts w:eastAsiaTheme="minorEastAsia" w:cstheme="minorHAnsi"/>
          <w:color w:val="201F1E"/>
          <w:sz w:val="24"/>
          <w:szCs w:val="24"/>
          <w:highlight w:val="green"/>
        </w:rPr>
        <w:t>*Look up policies</w:t>
      </w:r>
    </w:p>
    <w:p w14:paraId="12E20846"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AVP HN 2.1 - Pursue policies and programs that prevent displacement.</w:t>
      </w:r>
    </w:p>
    <w:p w14:paraId="0464231A" w14:textId="77777777" w:rsidR="00DA2BD8" w:rsidRPr="00DA2BD8" w:rsidRDefault="00DA2BD8" w:rsidP="00DA2BD8">
      <w:pPr>
        <w:rPr>
          <w:rFonts w:eastAsiaTheme="minorEastAsia" w:cstheme="minorHAnsi"/>
          <w:color w:val="201F1E"/>
          <w:sz w:val="24"/>
          <w:szCs w:val="24"/>
          <w:highlight w:val="yellow"/>
        </w:rPr>
      </w:pPr>
    </w:p>
    <w:p w14:paraId="10A33C5E" w14:textId="77777777" w:rsidR="00DA2BD8" w:rsidRPr="00DA2BD8" w:rsidRDefault="00DA2BD8" w:rsidP="00DA2BD8">
      <w:pPr>
        <w:rPr>
          <w:rFonts w:eastAsiaTheme="minorEastAsia" w:cstheme="minorHAnsi"/>
          <w:color w:val="201F1E"/>
          <w:sz w:val="24"/>
          <w:szCs w:val="24"/>
          <w:lang w:val="es-MX"/>
        </w:rPr>
      </w:pPr>
      <w:r w:rsidRPr="00DA2BD8">
        <w:rPr>
          <w:rFonts w:eastAsiaTheme="minorEastAsia" w:cstheme="minorHAnsi"/>
          <w:color w:val="201F1E"/>
          <w:sz w:val="24"/>
          <w:szCs w:val="24"/>
          <w:highlight w:val="yellow"/>
          <w:lang w:val="es-MX"/>
        </w:rPr>
        <w:t xml:space="preserve">ACCESS- Fondo social para la vivienda como </w:t>
      </w:r>
      <w:proofErr w:type="spellStart"/>
      <w:r w:rsidRPr="00DA2BD8">
        <w:rPr>
          <w:rFonts w:eastAsiaTheme="minorEastAsia" w:cstheme="minorHAnsi"/>
          <w:color w:val="201F1E"/>
          <w:sz w:val="24"/>
          <w:szCs w:val="24"/>
          <w:highlight w:val="yellow"/>
          <w:lang w:val="es-MX"/>
        </w:rPr>
        <w:t>Habitat</w:t>
      </w:r>
      <w:proofErr w:type="spellEnd"/>
      <w:r w:rsidRPr="00DA2BD8">
        <w:rPr>
          <w:rFonts w:eastAsiaTheme="minorEastAsia" w:cstheme="minorHAnsi"/>
          <w:color w:val="201F1E"/>
          <w:sz w:val="24"/>
          <w:szCs w:val="24"/>
          <w:highlight w:val="yellow"/>
          <w:lang w:val="es-MX"/>
        </w:rPr>
        <w:t xml:space="preserve"> </w:t>
      </w:r>
      <w:proofErr w:type="spellStart"/>
      <w:r w:rsidRPr="00DA2BD8">
        <w:rPr>
          <w:rFonts w:eastAsiaTheme="minorEastAsia" w:cstheme="minorHAnsi"/>
          <w:color w:val="201F1E"/>
          <w:sz w:val="24"/>
          <w:szCs w:val="24"/>
          <w:highlight w:val="yellow"/>
          <w:lang w:val="es-MX"/>
        </w:rPr>
        <w:t>for</w:t>
      </w:r>
      <w:proofErr w:type="spellEnd"/>
      <w:r w:rsidRPr="00DA2BD8">
        <w:rPr>
          <w:rFonts w:eastAsiaTheme="minorEastAsia" w:cstheme="minorHAnsi"/>
          <w:color w:val="201F1E"/>
          <w:sz w:val="24"/>
          <w:szCs w:val="24"/>
          <w:highlight w:val="yellow"/>
          <w:lang w:val="es-MX"/>
        </w:rPr>
        <w:t xml:space="preserve"> </w:t>
      </w:r>
      <w:proofErr w:type="spellStart"/>
      <w:r w:rsidRPr="00DA2BD8">
        <w:rPr>
          <w:rFonts w:eastAsiaTheme="minorEastAsia" w:cstheme="minorHAnsi"/>
          <w:color w:val="201F1E"/>
          <w:sz w:val="24"/>
          <w:szCs w:val="24"/>
          <w:highlight w:val="yellow"/>
          <w:lang w:val="es-MX"/>
        </w:rPr>
        <w:t>Humanity</w:t>
      </w:r>
      <w:proofErr w:type="spellEnd"/>
      <w:r w:rsidRPr="00DA2BD8">
        <w:rPr>
          <w:rFonts w:eastAsiaTheme="minorEastAsia" w:cstheme="minorHAnsi"/>
          <w:color w:val="201F1E"/>
          <w:sz w:val="24"/>
          <w:szCs w:val="24"/>
          <w:lang w:val="es-MX"/>
        </w:rPr>
        <w:t xml:space="preserve"> </w:t>
      </w:r>
    </w:p>
    <w:p w14:paraId="614FA429" w14:textId="77777777" w:rsidR="00DA2BD8" w:rsidRPr="00DA2BD8" w:rsidRDefault="00DA2BD8" w:rsidP="00DA2BD8">
      <w:pPr>
        <w:rPr>
          <w:rFonts w:eastAsiaTheme="minorEastAsia" w:cstheme="minorHAnsi"/>
          <w:color w:val="000000" w:themeColor="text1"/>
          <w:sz w:val="24"/>
          <w:szCs w:val="24"/>
        </w:rPr>
      </w:pPr>
      <w:r w:rsidRPr="00DA2BD8">
        <w:rPr>
          <w:rFonts w:eastAsiaTheme="minorEastAsia" w:cstheme="minorHAnsi"/>
          <w:color w:val="201F1E"/>
          <w:sz w:val="24"/>
          <w:szCs w:val="24"/>
        </w:rPr>
        <w:t xml:space="preserve">Salinas Plan: </w:t>
      </w:r>
      <w:r w:rsidRPr="00DA2BD8">
        <w:rPr>
          <w:rFonts w:eastAsiaTheme="minorEastAsia" w:cstheme="minorHAnsi"/>
          <w:color w:val="000000" w:themeColor="text1"/>
          <w:sz w:val="24"/>
          <w:szCs w:val="24"/>
        </w:rPr>
        <w:t>IN05 – Establish a Housing Trust Fund with a Dedicated Revenue Stream for Affordable Housing</w:t>
      </w:r>
    </w:p>
    <w:p w14:paraId="475993B5" w14:textId="77777777" w:rsidR="00DA2BD8" w:rsidRPr="00DA2BD8" w:rsidRDefault="00DA2BD8" w:rsidP="00DA2BD8">
      <w:pPr>
        <w:pStyle w:val="ListParagraph"/>
        <w:numPr>
          <w:ilvl w:val="0"/>
          <w:numId w:val="4"/>
        </w:numPr>
        <w:rPr>
          <w:rFonts w:eastAsiaTheme="minorEastAsia" w:cstheme="minorHAnsi"/>
          <w:sz w:val="24"/>
          <w:szCs w:val="24"/>
        </w:rPr>
      </w:pPr>
      <w:r w:rsidRPr="00DA2BD8">
        <w:rPr>
          <w:rFonts w:eastAsiaTheme="minorEastAsia" w:cstheme="minorHAnsi"/>
          <w:sz w:val="24"/>
          <w:szCs w:val="24"/>
        </w:rPr>
        <w:t>AVP- HN 1.2 - Develop and Formalize Partnerships that Support the Long-Term Supply of Housing.</w:t>
      </w:r>
    </w:p>
    <w:p w14:paraId="52846649" w14:textId="77777777" w:rsidR="00DA2BD8" w:rsidRPr="00DA2BD8" w:rsidRDefault="00DA2BD8" w:rsidP="00DA2BD8">
      <w:pPr>
        <w:pStyle w:val="ListParagraph"/>
        <w:numPr>
          <w:ilvl w:val="1"/>
          <w:numId w:val="4"/>
        </w:numPr>
        <w:rPr>
          <w:rFonts w:eastAsiaTheme="minorEastAsia" w:cstheme="minorHAnsi"/>
          <w:sz w:val="24"/>
          <w:szCs w:val="24"/>
        </w:rPr>
      </w:pPr>
      <w:r w:rsidRPr="00DA2BD8">
        <w:rPr>
          <w:rFonts w:eastAsiaTheme="minorEastAsia" w:cstheme="minorHAnsi"/>
          <w:sz w:val="24"/>
          <w:szCs w:val="24"/>
        </w:rPr>
        <w:t>HN 1.2.c – Expand the Activities of Monterey Bay Housing Trust (MBHT) or Establish a City Housing Trust Fund</w:t>
      </w:r>
    </w:p>
    <w:p w14:paraId="3C54EF10" w14:textId="77777777" w:rsidR="00DA2BD8" w:rsidRPr="00DA2BD8" w:rsidRDefault="00DA2BD8" w:rsidP="00DA2BD8">
      <w:pPr>
        <w:rPr>
          <w:rFonts w:eastAsiaTheme="minorEastAsia" w:cstheme="minorHAnsi"/>
          <w:sz w:val="24"/>
          <w:szCs w:val="24"/>
        </w:rPr>
      </w:pPr>
    </w:p>
    <w:p w14:paraId="21640BE9" w14:textId="77777777" w:rsidR="00DA2BD8" w:rsidRPr="00DA2BD8" w:rsidRDefault="00DA2BD8" w:rsidP="00DA2BD8">
      <w:pPr>
        <w:rPr>
          <w:rFonts w:eastAsiaTheme="minorEastAsia" w:cstheme="minorHAnsi"/>
          <w:color w:val="201F1E"/>
          <w:sz w:val="24"/>
          <w:szCs w:val="24"/>
          <w:lang w:val="es-MX"/>
        </w:rPr>
      </w:pPr>
      <w:r w:rsidRPr="00DA2BD8">
        <w:rPr>
          <w:rFonts w:eastAsiaTheme="minorEastAsia" w:cstheme="minorHAnsi"/>
          <w:color w:val="201F1E"/>
          <w:sz w:val="24"/>
          <w:szCs w:val="24"/>
          <w:highlight w:val="yellow"/>
          <w:lang w:val="es-MX"/>
        </w:rPr>
        <w:t>PRODUCTION- Se necesitan más hogares mixtos asequibles</w:t>
      </w:r>
      <w:r w:rsidRPr="00DA2BD8">
        <w:rPr>
          <w:rFonts w:eastAsiaTheme="minorEastAsia" w:cstheme="minorHAnsi"/>
          <w:color w:val="201F1E"/>
          <w:sz w:val="24"/>
          <w:szCs w:val="24"/>
          <w:lang w:val="es-MX"/>
        </w:rPr>
        <w:t xml:space="preserve"> </w:t>
      </w:r>
    </w:p>
    <w:p w14:paraId="1629ADFB" w14:textId="77777777" w:rsidR="00DA2BD8" w:rsidRPr="00DA2BD8" w:rsidRDefault="00DA2BD8" w:rsidP="00DA2BD8">
      <w:pPr>
        <w:rPr>
          <w:rFonts w:eastAsiaTheme="minorEastAsia" w:cstheme="minorHAnsi"/>
          <w:color w:val="000000" w:themeColor="text1"/>
          <w:sz w:val="24"/>
          <w:szCs w:val="24"/>
        </w:rPr>
      </w:pPr>
      <w:r w:rsidRPr="00DA2BD8">
        <w:rPr>
          <w:rFonts w:eastAsiaTheme="minorEastAsia" w:cstheme="minorHAnsi"/>
          <w:color w:val="201F1E"/>
          <w:sz w:val="24"/>
          <w:szCs w:val="24"/>
        </w:rPr>
        <w:t xml:space="preserve">HE: </w:t>
      </w:r>
      <w:r w:rsidRPr="00DA2BD8">
        <w:rPr>
          <w:rFonts w:eastAsiaTheme="minorEastAsia" w:cstheme="minorHAnsi"/>
          <w:color w:val="000000" w:themeColor="text1"/>
          <w:sz w:val="24"/>
          <w:szCs w:val="24"/>
        </w:rPr>
        <w:t xml:space="preserve">Policy H-1.12: In Future Growth Areas, promote mixed use development to increase housing opportunities by requiring commercial and professional office development to incorporate housing opportunities on site or in </w:t>
      </w:r>
      <w:proofErr w:type="gramStart"/>
      <w:r w:rsidRPr="00DA2BD8">
        <w:rPr>
          <w:rFonts w:eastAsiaTheme="minorEastAsia" w:cstheme="minorHAnsi"/>
          <w:color w:val="000000" w:themeColor="text1"/>
          <w:sz w:val="24"/>
          <w:szCs w:val="24"/>
        </w:rPr>
        <w:t>close proximity</w:t>
      </w:r>
      <w:proofErr w:type="gramEnd"/>
      <w:r w:rsidRPr="00DA2BD8">
        <w:rPr>
          <w:rFonts w:eastAsiaTheme="minorEastAsia" w:cstheme="minorHAnsi"/>
          <w:color w:val="000000" w:themeColor="text1"/>
          <w:sz w:val="24"/>
          <w:szCs w:val="24"/>
        </w:rPr>
        <w:t>, unless the City Council makes a finding that it would be inappropriate to require on-site housing in a proposed new commercial or professional office development and in that case shall require equivalent housing to be constructed at an off-site location.</w:t>
      </w:r>
    </w:p>
    <w:p w14:paraId="580442D6" w14:textId="77777777" w:rsidR="00DA2BD8" w:rsidRPr="00DA2BD8" w:rsidRDefault="00DA2BD8" w:rsidP="00DA2BD8">
      <w:pPr>
        <w:rPr>
          <w:rFonts w:eastAsiaTheme="minorEastAsia" w:cstheme="minorHAnsi"/>
          <w:color w:val="201F1E"/>
          <w:sz w:val="24"/>
          <w:szCs w:val="24"/>
        </w:rPr>
      </w:pPr>
    </w:p>
    <w:p w14:paraId="3684DE9D" w14:textId="77777777" w:rsidR="00DA2BD8" w:rsidRPr="00DA2BD8" w:rsidRDefault="00DA2BD8" w:rsidP="00DA2BD8">
      <w:pPr>
        <w:rPr>
          <w:rFonts w:eastAsiaTheme="minorEastAsia" w:cstheme="minorHAnsi"/>
          <w:color w:val="201F1E"/>
          <w:sz w:val="24"/>
          <w:szCs w:val="24"/>
        </w:rPr>
      </w:pPr>
      <w:r w:rsidRPr="00DA2BD8">
        <w:rPr>
          <w:rFonts w:eastAsiaTheme="minorEastAsia" w:cstheme="minorHAnsi"/>
          <w:color w:val="201F1E"/>
          <w:sz w:val="24"/>
          <w:szCs w:val="24"/>
        </w:rPr>
        <w:t xml:space="preserve"> </w:t>
      </w:r>
    </w:p>
    <w:p w14:paraId="225D02D5" w14:textId="77777777" w:rsidR="00DA2BD8" w:rsidRPr="00DA2BD8" w:rsidRDefault="00DA2BD8" w:rsidP="00DA2BD8">
      <w:pPr>
        <w:rPr>
          <w:rFonts w:eastAsia="Calibri" w:cstheme="minorHAnsi"/>
          <w:color w:val="000000" w:themeColor="text1"/>
          <w:sz w:val="24"/>
          <w:szCs w:val="24"/>
          <w:highlight w:val="yellow"/>
        </w:rPr>
      </w:pPr>
      <w:r w:rsidRPr="00DA2BD8">
        <w:rPr>
          <w:rFonts w:cstheme="minorHAnsi"/>
          <w:sz w:val="24"/>
          <w:szCs w:val="24"/>
        </w:rPr>
        <w:br/>
      </w:r>
      <w:r w:rsidRPr="00DA2BD8">
        <w:rPr>
          <w:rFonts w:eastAsia="Calibri" w:cstheme="minorHAnsi"/>
          <w:color w:val="000000" w:themeColor="text1"/>
          <w:sz w:val="24"/>
          <w:szCs w:val="24"/>
          <w:highlight w:val="yellow"/>
        </w:rPr>
        <w:t xml:space="preserve">PRODUCTION- Edge pieces of </w:t>
      </w:r>
      <w:proofErr w:type="gramStart"/>
      <w:r w:rsidRPr="00DA2BD8">
        <w:rPr>
          <w:rFonts w:eastAsia="Calibri" w:cstheme="minorHAnsi"/>
          <w:color w:val="000000" w:themeColor="text1"/>
          <w:sz w:val="24"/>
          <w:szCs w:val="24"/>
          <w:highlight w:val="yellow"/>
        </w:rPr>
        <w:t>mixed use</w:t>
      </w:r>
      <w:proofErr w:type="gramEnd"/>
      <w:r w:rsidRPr="00DA2BD8">
        <w:rPr>
          <w:rFonts w:eastAsia="Calibri" w:cstheme="minorHAnsi"/>
          <w:color w:val="000000" w:themeColor="text1"/>
          <w:sz w:val="24"/>
          <w:szCs w:val="24"/>
          <w:highlight w:val="yellow"/>
        </w:rPr>
        <w:t xml:space="preserve"> corridor could be made into housing – can be hard to fill commercial space if too much is required</w:t>
      </w:r>
    </w:p>
    <w:p w14:paraId="65425807"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 xml:space="preserve">AVP- LU 3.7 Locate High-Density Housing with Increased Height in Mixed-Use Areas and Near Primary Commercial Corridors with Capacity for Transit and Alternative Modes </w:t>
      </w:r>
      <w:proofErr w:type="gramStart"/>
      <w:r w:rsidRPr="00DA2BD8">
        <w:rPr>
          <w:rFonts w:eastAsia="Calibri" w:cstheme="minorHAnsi"/>
          <w:color w:val="000000" w:themeColor="text1"/>
          <w:sz w:val="24"/>
          <w:szCs w:val="24"/>
        </w:rPr>
        <w:t>Of</w:t>
      </w:r>
      <w:proofErr w:type="gramEnd"/>
      <w:r w:rsidRPr="00DA2BD8">
        <w:rPr>
          <w:rFonts w:eastAsia="Calibri" w:cstheme="minorHAnsi"/>
          <w:color w:val="000000" w:themeColor="text1"/>
          <w:sz w:val="24"/>
          <w:szCs w:val="24"/>
        </w:rPr>
        <w:t xml:space="preserve"> Transportation</w:t>
      </w:r>
    </w:p>
    <w:p w14:paraId="3D37FCA7" w14:textId="77777777" w:rsidR="00DA2BD8" w:rsidRPr="00DA2BD8" w:rsidRDefault="00DA2BD8" w:rsidP="00DA2BD8">
      <w:pPr>
        <w:rPr>
          <w:rFonts w:eastAsia="Calibri" w:cstheme="minorHAnsi"/>
          <w:color w:val="000000" w:themeColor="text1"/>
          <w:sz w:val="24"/>
          <w:szCs w:val="24"/>
          <w:highlight w:val="yellow"/>
        </w:rPr>
      </w:pPr>
      <w:r w:rsidRPr="00DA2BD8">
        <w:rPr>
          <w:rFonts w:eastAsia="Calibri" w:cstheme="minorHAnsi"/>
          <w:color w:val="000000" w:themeColor="text1"/>
          <w:sz w:val="24"/>
          <w:szCs w:val="24"/>
        </w:rPr>
        <w:t xml:space="preserve"> </w:t>
      </w:r>
      <w:r w:rsidRPr="00DA2BD8">
        <w:rPr>
          <w:rFonts w:eastAsia="Calibri" w:cstheme="minorHAnsi"/>
          <w:color w:val="000000" w:themeColor="text1"/>
          <w:sz w:val="24"/>
          <w:szCs w:val="24"/>
          <w:highlight w:val="yellow"/>
        </w:rPr>
        <w:t>PRODUCTION- Need to concentrate on what’s possible in existing city, infill.</w:t>
      </w:r>
      <w:r w:rsidRPr="00DA2BD8">
        <w:rPr>
          <w:rFonts w:eastAsia="Calibri" w:cstheme="minorHAnsi"/>
          <w:color w:val="000000" w:themeColor="text1"/>
          <w:sz w:val="24"/>
          <w:szCs w:val="24"/>
        </w:rPr>
        <w:t xml:space="preserve"> </w:t>
      </w:r>
    </w:p>
    <w:p w14:paraId="27E47307"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AVP- LU 1.1 Promote Appropriate Infill in Traditional Neighborhoods</w:t>
      </w:r>
    </w:p>
    <w:p w14:paraId="021D9DA7" w14:textId="77777777" w:rsidR="00DA2BD8" w:rsidRPr="00DA2BD8" w:rsidRDefault="00DA2BD8" w:rsidP="00DA2BD8">
      <w:pPr>
        <w:rPr>
          <w:rFonts w:eastAsia="Calibri" w:cstheme="minorHAnsi"/>
          <w:color w:val="000000" w:themeColor="text1"/>
          <w:sz w:val="24"/>
          <w:szCs w:val="24"/>
          <w:highlight w:val="yellow"/>
        </w:rPr>
      </w:pPr>
      <w:r w:rsidRPr="00DA2BD8">
        <w:rPr>
          <w:rFonts w:eastAsia="Calibri" w:cstheme="minorHAnsi"/>
          <w:color w:val="000000" w:themeColor="text1"/>
          <w:sz w:val="24"/>
          <w:szCs w:val="24"/>
          <w:highlight w:val="yellow"/>
        </w:rPr>
        <w:t xml:space="preserve">PRODUCTION- Investigate </w:t>
      </w:r>
      <w:proofErr w:type="gramStart"/>
      <w:r w:rsidRPr="00DA2BD8">
        <w:rPr>
          <w:rFonts w:eastAsia="Calibri" w:cstheme="minorHAnsi"/>
          <w:color w:val="000000" w:themeColor="text1"/>
          <w:sz w:val="24"/>
          <w:szCs w:val="24"/>
          <w:highlight w:val="yellow"/>
        </w:rPr>
        <w:t>form based</w:t>
      </w:r>
      <w:proofErr w:type="gramEnd"/>
      <w:r w:rsidRPr="00DA2BD8">
        <w:rPr>
          <w:rFonts w:eastAsia="Calibri" w:cstheme="minorHAnsi"/>
          <w:color w:val="000000" w:themeColor="text1"/>
          <w:sz w:val="24"/>
          <w:szCs w:val="24"/>
          <w:highlight w:val="yellow"/>
        </w:rPr>
        <w:t xml:space="preserve"> code options for Salinas</w:t>
      </w:r>
    </w:p>
    <w:p w14:paraId="4535B56F"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lastRenderedPageBreak/>
        <w:t>AVP-LU 2.5 Create Zoning Regulations That Discourage Single-Family Detached Housing in the Mixed Residential Place Type.</w:t>
      </w:r>
    </w:p>
    <w:p w14:paraId="387E2BC8" w14:textId="77777777" w:rsidR="00DA2BD8" w:rsidRPr="00DA2BD8" w:rsidRDefault="00DA2BD8" w:rsidP="00DA2BD8">
      <w:pPr>
        <w:rPr>
          <w:rFonts w:eastAsia="Calibri" w:cstheme="minorHAnsi"/>
          <w:color w:val="000000" w:themeColor="text1"/>
          <w:sz w:val="24"/>
          <w:szCs w:val="24"/>
        </w:rPr>
      </w:pPr>
    </w:p>
    <w:p w14:paraId="5B627AEF"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PRODUCTION-Think about annexation of additional land</w:t>
      </w:r>
    </w:p>
    <w:p w14:paraId="6C131683" w14:textId="77777777" w:rsidR="00DA2BD8" w:rsidRPr="00DA2BD8" w:rsidRDefault="00DA2BD8" w:rsidP="00DA2BD8">
      <w:pPr>
        <w:rPr>
          <w:rFonts w:eastAsia="Calibri" w:cstheme="minorHAnsi"/>
          <w:color w:val="000000" w:themeColor="text1"/>
          <w:sz w:val="24"/>
          <w:szCs w:val="24"/>
          <w:highlight w:val="green"/>
        </w:rPr>
      </w:pPr>
      <w:r w:rsidRPr="00DA2BD8">
        <w:rPr>
          <w:rFonts w:eastAsia="Calibri" w:cstheme="minorHAnsi"/>
          <w:color w:val="000000" w:themeColor="text1"/>
          <w:sz w:val="24"/>
          <w:szCs w:val="24"/>
          <w:highlight w:val="green"/>
        </w:rPr>
        <w:t>*Future annexation plans?</w:t>
      </w:r>
    </w:p>
    <w:p w14:paraId="33538AD0" w14:textId="77777777" w:rsidR="00DA2BD8" w:rsidRPr="00DA2BD8" w:rsidRDefault="00DA2BD8" w:rsidP="00DA2BD8">
      <w:pPr>
        <w:rPr>
          <w:rFonts w:eastAsia="Calibri" w:cstheme="minorHAnsi"/>
          <w:color w:val="000000" w:themeColor="text1"/>
          <w:sz w:val="24"/>
          <w:szCs w:val="24"/>
          <w:highlight w:val="yellow"/>
        </w:rPr>
      </w:pPr>
    </w:p>
    <w:p w14:paraId="270124B5" w14:textId="77777777" w:rsidR="00DA2BD8" w:rsidRPr="00DA2BD8" w:rsidRDefault="00DA2BD8" w:rsidP="00DA2BD8">
      <w:pPr>
        <w:rPr>
          <w:rFonts w:eastAsia="Calibri" w:cstheme="minorHAnsi"/>
          <w:color w:val="000000" w:themeColor="text1"/>
          <w:sz w:val="24"/>
          <w:szCs w:val="24"/>
          <w:highlight w:val="yellow"/>
        </w:rPr>
      </w:pPr>
      <w:r w:rsidRPr="00DA2BD8">
        <w:rPr>
          <w:rFonts w:eastAsia="Calibri" w:cstheme="minorHAnsi"/>
          <w:color w:val="000000" w:themeColor="text1"/>
          <w:sz w:val="24"/>
          <w:szCs w:val="24"/>
          <w:highlight w:val="yellow"/>
        </w:rPr>
        <w:t>PRODUCTION- Rents are too high- native people need to move elsewhere</w:t>
      </w:r>
    </w:p>
    <w:p w14:paraId="71E9F0BE"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Salinas Plan: IN04 – Convene Stakeholders to Develop an Implementation Plan to Create More than 4,000 New Units of Affordable Housing in the Next Ten Years</w:t>
      </w:r>
    </w:p>
    <w:p w14:paraId="36C5A3AF" w14:textId="77777777" w:rsidR="00DA2BD8" w:rsidRPr="00DA2BD8" w:rsidRDefault="00DA2BD8" w:rsidP="00DA2BD8">
      <w:pPr>
        <w:rPr>
          <w:rFonts w:eastAsia="Calibri" w:cstheme="minorHAnsi"/>
          <w:color w:val="000000" w:themeColor="text1"/>
          <w:sz w:val="24"/>
          <w:szCs w:val="24"/>
          <w:highlight w:val="yellow"/>
        </w:rPr>
      </w:pPr>
    </w:p>
    <w:p w14:paraId="57253163" w14:textId="77777777" w:rsidR="00DA2BD8" w:rsidRPr="00DA2BD8" w:rsidRDefault="00DA2BD8" w:rsidP="00DA2BD8">
      <w:pPr>
        <w:rPr>
          <w:rFonts w:eastAsia="Calibri" w:cstheme="minorHAnsi"/>
          <w:color w:val="000000" w:themeColor="text1"/>
          <w:sz w:val="24"/>
          <w:szCs w:val="24"/>
          <w:highlight w:val="yellow"/>
        </w:rPr>
      </w:pPr>
      <w:r w:rsidRPr="00DA2BD8">
        <w:rPr>
          <w:rFonts w:eastAsia="Calibri" w:cstheme="minorHAnsi"/>
          <w:color w:val="000000" w:themeColor="text1"/>
          <w:sz w:val="24"/>
          <w:szCs w:val="24"/>
          <w:highlight w:val="yellow"/>
        </w:rPr>
        <w:t>PRODUCTION- More density but with the right infrastructure</w:t>
      </w:r>
    </w:p>
    <w:p w14:paraId="48E48160"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 xml:space="preserve">HE: Policy H-3.12: Take more proactive steps to reverse patterns of segregation and invest in neighborhoods as provided by the </w:t>
      </w:r>
      <w:proofErr w:type="gramStart"/>
      <w:r w:rsidRPr="00DA2BD8">
        <w:rPr>
          <w:rFonts w:eastAsia="Calibri" w:cstheme="minorHAnsi"/>
          <w:color w:val="000000" w:themeColor="text1"/>
          <w:sz w:val="24"/>
          <w:szCs w:val="24"/>
        </w:rPr>
        <w:t>Five Year</w:t>
      </w:r>
      <w:proofErr w:type="gramEnd"/>
      <w:r w:rsidRPr="00DA2BD8">
        <w:rPr>
          <w:rFonts w:eastAsia="Calibri" w:cstheme="minorHAnsi"/>
          <w:color w:val="000000" w:themeColor="text1"/>
          <w:sz w:val="24"/>
          <w:szCs w:val="24"/>
        </w:rPr>
        <w:t xml:space="preserve"> Consolidated Plan and ANRSA with a high concentration of affordable housing to ensure they have adequate infrastructure to meet the populations’ current and future needs as more housing is built.</w:t>
      </w:r>
    </w:p>
    <w:p w14:paraId="014414A0" w14:textId="77777777" w:rsidR="00DA2BD8" w:rsidRPr="00DA2BD8" w:rsidRDefault="00DA2BD8" w:rsidP="00DA2BD8">
      <w:pPr>
        <w:rPr>
          <w:rFonts w:eastAsia="Calibri" w:cstheme="minorHAnsi"/>
          <w:color w:val="000000" w:themeColor="text1"/>
          <w:sz w:val="24"/>
          <w:szCs w:val="24"/>
          <w:highlight w:val="yellow"/>
        </w:rPr>
      </w:pPr>
    </w:p>
    <w:p w14:paraId="2BD7DBF3"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highlight w:val="yellow"/>
        </w:rPr>
        <w:t>RETENTION-Think about the environment</w:t>
      </w:r>
    </w:p>
    <w:p w14:paraId="131DB7FF" w14:textId="77777777" w:rsidR="00DA2BD8" w:rsidRPr="00DA2BD8" w:rsidRDefault="00DA2BD8" w:rsidP="00DA2BD8">
      <w:pPr>
        <w:pStyle w:val="ListParagraph"/>
        <w:numPr>
          <w:ilvl w:val="0"/>
          <w:numId w:val="3"/>
        </w:numPr>
        <w:rPr>
          <w:rFonts w:eastAsiaTheme="minorEastAsia" w:cstheme="minorHAnsi"/>
          <w:color w:val="000000" w:themeColor="text1"/>
          <w:sz w:val="24"/>
          <w:szCs w:val="24"/>
        </w:rPr>
      </w:pPr>
      <w:r w:rsidRPr="00DA2BD8">
        <w:rPr>
          <w:rFonts w:eastAsia="Calibri" w:cstheme="minorHAnsi"/>
          <w:color w:val="000000" w:themeColor="text1"/>
          <w:sz w:val="24"/>
          <w:szCs w:val="24"/>
          <w:highlight w:val="yellow"/>
        </w:rPr>
        <w:t>Yes, built environment but how does it impact water ways, streams, aquifer, the importance of water protection and conversation, flooding, etc.</w:t>
      </w:r>
    </w:p>
    <w:p w14:paraId="762871E2"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Chinatown- HN 3.3 Connect households and developers to resources that promote environmental sustainability.</w:t>
      </w:r>
    </w:p>
    <w:p w14:paraId="08A5F529" w14:textId="77777777" w:rsidR="00DA2BD8" w:rsidRPr="00DA2BD8" w:rsidRDefault="00DA2BD8" w:rsidP="00DA2BD8">
      <w:pPr>
        <w:rPr>
          <w:rFonts w:eastAsia="Calibri" w:cstheme="minorHAnsi"/>
          <w:color w:val="000000" w:themeColor="text1"/>
          <w:sz w:val="24"/>
          <w:szCs w:val="24"/>
        </w:rPr>
      </w:pPr>
    </w:p>
    <w:p w14:paraId="61BAE01D" w14:textId="77777777" w:rsidR="00DA2BD8" w:rsidRPr="00DA2BD8" w:rsidRDefault="00DA2BD8" w:rsidP="00DA2BD8">
      <w:pPr>
        <w:rPr>
          <w:rFonts w:eastAsia="Calibri" w:cstheme="minorHAnsi"/>
          <w:color w:val="000000" w:themeColor="text1"/>
          <w:sz w:val="24"/>
          <w:szCs w:val="24"/>
          <w:highlight w:val="green"/>
        </w:rPr>
      </w:pPr>
      <w:r w:rsidRPr="00DA2BD8">
        <w:rPr>
          <w:rFonts w:eastAsia="Calibri" w:cstheme="minorHAnsi"/>
          <w:color w:val="000000" w:themeColor="text1"/>
          <w:sz w:val="24"/>
          <w:szCs w:val="24"/>
          <w:highlight w:val="green"/>
        </w:rPr>
        <w:t>ACCESS-City non-profit housing corporation- leverage State funds</w:t>
      </w:r>
    </w:p>
    <w:p w14:paraId="5934978B" w14:textId="77777777" w:rsidR="00DA2BD8" w:rsidRPr="00DA2BD8" w:rsidRDefault="00DA2BD8" w:rsidP="00DA2BD8">
      <w:pPr>
        <w:rPr>
          <w:rFonts w:eastAsia="Calibri" w:cstheme="minorHAnsi"/>
          <w:color w:val="000000" w:themeColor="text1"/>
          <w:sz w:val="24"/>
          <w:szCs w:val="24"/>
        </w:rPr>
      </w:pPr>
    </w:p>
    <w:p w14:paraId="51A6959F" w14:textId="77777777" w:rsidR="00DA2BD8" w:rsidRPr="00DA2BD8" w:rsidRDefault="00DA2BD8" w:rsidP="00DA2BD8">
      <w:pPr>
        <w:rPr>
          <w:rFonts w:eastAsia="Calibri" w:cstheme="minorHAnsi"/>
          <w:b/>
          <w:bCs/>
          <w:color w:val="000000" w:themeColor="text1"/>
          <w:sz w:val="24"/>
          <w:szCs w:val="24"/>
          <w:lang w:val="es-MX"/>
        </w:rPr>
      </w:pPr>
      <w:proofErr w:type="spellStart"/>
      <w:r w:rsidRPr="00DA2BD8">
        <w:rPr>
          <w:rFonts w:eastAsia="Calibri" w:cstheme="minorHAnsi"/>
          <w:b/>
          <w:bCs/>
          <w:color w:val="000000" w:themeColor="text1"/>
          <w:sz w:val="24"/>
          <w:szCs w:val="24"/>
          <w:lang w:val="es-MX"/>
        </w:rPr>
        <w:t>Questions</w:t>
      </w:r>
      <w:proofErr w:type="spellEnd"/>
    </w:p>
    <w:p w14:paraId="7EC6E4B3" w14:textId="77777777" w:rsidR="00DA2BD8" w:rsidRPr="00DA2BD8" w:rsidRDefault="00DA2BD8" w:rsidP="00DA2BD8">
      <w:pPr>
        <w:rPr>
          <w:rFonts w:eastAsia="Calibri" w:cstheme="minorHAnsi"/>
          <w:color w:val="201F1E"/>
          <w:sz w:val="24"/>
          <w:szCs w:val="24"/>
          <w:lang w:val="es-MX"/>
        </w:rPr>
      </w:pPr>
      <w:proofErr w:type="gramStart"/>
      <w:r w:rsidRPr="00DA2BD8">
        <w:rPr>
          <w:rFonts w:eastAsia="Calibri" w:cstheme="minorHAnsi"/>
          <w:color w:val="201F1E"/>
          <w:sz w:val="24"/>
          <w:szCs w:val="24"/>
          <w:lang w:val="es-MX"/>
        </w:rPr>
        <w:t>Cuál es el porcentaje de vivienda por población para una ciudad?</w:t>
      </w:r>
      <w:proofErr w:type="gramEnd"/>
      <w:r w:rsidRPr="00DA2BD8">
        <w:rPr>
          <w:rFonts w:eastAsia="Calibri" w:cstheme="minorHAnsi"/>
          <w:color w:val="201F1E"/>
          <w:sz w:val="24"/>
          <w:szCs w:val="24"/>
          <w:lang w:val="es-MX"/>
        </w:rPr>
        <w:t xml:space="preserve"> </w:t>
      </w:r>
      <w:proofErr w:type="spellStart"/>
      <w:r w:rsidRPr="00DA2BD8">
        <w:rPr>
          <w:rFonts w:eastAsia="Calibri" w:cstheme="minorHAnsi"/>
          <w:color w:val="201F1E"/>
          <w:sz w:val="24"/>
          <w:szCs w:val="24"/>
          <w:lang w:val="es-MX"/>
        </w:rPr>
        <w:t>Unclear</w:t>
      </w:r>
      <w:proofErr w:type="spellEnd"/>
    </w:p>
    <w:p w14:paraId="2F40B578" w14:textId="77777777" w:rsidR="00DA2BD8" w:rsidRPr="00DA2BD8" w:rsidRDefault="00DA2BD8" w:rsidP="00DA2BD8">
      <w:pPr>
        <w:rPr>
          <w:rFonts w:eastAsia="Calibri" w:cstheme="minorHAnsi"/>
          <w:color w:val="201F1E"/>
          <w:sz w:val="24"/>
          <w:szCs w:val="24"/>
        </w:rPr>
      </w:pPr>
      <w:proofErr w:type="gramStart"/>
      <w:r w:rsidRPr="00DA2BD8">
        <w:rPr>
          <w:rFonts w:eastAsia="Calibri" w:cstheme="minorHAnsi"/>
          <w:color w:val="201F1E"/>
          <w:sz w:val="24"/>
          <w:szCs w:val="24"/>
          <w:lang w:val="es-MX"/>
        </w:rPr>
        <w:t>Entran los sitios del plan de Alisal en el plan general?</w:t>
      </w:r>
      <w:proofErr w:type="gramEnd"/>
      <w:r w:rsidRPr="00DA2BD8">
        <w:rPr>
          <w:rFonts w:eastAsia="Calibri" w:cstheme="minorHAnsi"/>
          <w:color w:val="201F1E"/>
          <w:sz w:val="24"/>
          <w:szCs w:val="24"/>
          <w:lang w:val="es-MX"/>
        </w:rPr>
        <w:t xml:space="preserve"> </w:t>
      </w:r>
      <w:r w:rsidRPr="00DA2BD8">
        <w:rPr>
          <w:rFonts w:eastAsia="Calibri" w:cstheme="minorHAnsi"/>
          <w:color w:val="201F1E"/>
          <w:sz w:val="24"/>
          <w:szCs w:val="24"/>
        </w:rPr>
        <w:t>YES.</w:t>
      </w:r>
    </w:p>
    <w:p w14:paraId="607E7B9B"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When will FGA roads get built? Schools are causing a lot of traffic up there that could be alleviated through those. -</w:t>
      </w:r>
    </w:p>
    <w:p w14:paraId="6F58E04B"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 xml:space="preserve">How many single </w:t>
      </w:r>
      <w:proofErr w:type="gramStart"/>
      <w:r w:rsidRPr="00DA2BD8">
        <w:rPr>
          <w:rFonts w:eastAsia="Calibri" w:cstheme="minorHAnsi"/>
          <w:color w:val="000000" w:themeColor="text1"/>
          <w:sz w:val="24"/>
          <w:szCs w:val="24"/>
        </w:rPr>
        <w:t>family</w:t>
      </w:r>
      <w:proofErr w:type="gramEnd"/>
      <w:r w:rsidRPr="00DA2BD8">
        <w:rPr>
          <w:rFonts w:eastAsia="Calibri" w:cstheme="minorHAnsi"/>
          <w:color w:val="000000" w:themeColor="text1"/>
          <w:sz w:val="24"/>
          <w:szCs w:val="24"/>
        </w:rPr>
        <w:t xml:space="preserve"> home since 2000- permits?</w:t>
      </w:r>
    </w:p>
    <w:p w14:paraId="3FA1882B"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lastRenderedPageBreak/>
        <w:t>How many units have been built with the new inclusionary housing ordinance?</w:t>
      </w:r>
    </w:p>
    <w:p w14:paraId="32F1BB41"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 xml:space="preserve">Will the new housing being built benefit the </w:t>
      </w:r>
      <w:proofErr w:type="gramStart"/>
      <w:r w:rsidRPr="00DA2BD8">
        <w:rPr>
          <w:rFonts w:eastAsia="Calibri" w:cstheme="minorHAnsi"/>
          <w:color w:val="000000" w:themeColor="text1"/>
          <w:sz w:val="24"/>
          <w:szCs w:val="24"/>
        </w:rPr>
        <w:t>low income</w:t>
      </w:r>
      <w:proofErr w:type="gramEnd"/>
      <w:r w:rsidRPr="00DA2BD8">
        <w:rPr>
          <w:rFonts w:eastAsia="Calibri" w:cstheme="minorHAnsi"/>
          <w:color w:val="000000" w:themeColor="text1"/>
          <w:sz w:val="24"/>
          <w:szCs w:val="24"/>
        </w:rPr>
        <w:t xml:space="preserve"> community and raise their quality of life?</w:t>
      </w:r>
    </w:p>
    <w:p w14:paraId="7EA97A16" w14:textId="77777777" w:rsidR="00DA2BD8" w:rsidRPr="00DA2BD8" w:rsidRDefault="00DA2BD8" w:rsidP="00DA2BD8">
      <w:pPr>
        <w:rPr>
          <w:rFonts w:eastAsiaTheme="minorEastAsia" w:cstheme="minorHAnsi"/>
          <w:color w:val="000000" w:themeColor="text1"/>
          <w:sz w:val="24"/>
          <w:szCs w:val="24"/>
        </w:rPr>
      </w:pPr>
    </w:p>
    <w:p w14:paraId="46BD9727" w14:textId="77777777" w:rsidR="00DA2BD8" w:rsidRPr="00DA2BD8" w:rsidRDefault="00DA2BD8" w:rsidP="00DA2BD8">
      <w:pPr>
        <w:rPr>
          <w:rFonts w:eastAsiaTheme="minorEastAsia" w:cstheme="minorHAnsi"/>
          <w:b/>
          <w:bCs/>
          <w:sz w:val="24"/>
          <w:szCs w:val="24"/>
        </w:rPr>
      </w:pPr>
      <w:r w:rsidRPr="00DA2BD8">
        <w:rPr>
          <w:rFonts w:eastAsiaTheme="minorEastAsia" w:cstheme="minorHAnsi"/>
          <w:b/>
          <w:bCs/>
          <w:sz w:val="24"/>
          <w:szCs w:val="24"/>
        </w:rPr>
        <w:t xml:space="preserve">Production </w:t>
      </w:r>
    </w:p>
    <w:p w14:paraId="725C8211" w14:textId="77777777" w:rsidR="00DA2BD8" w:rsidRPr="00DA2BD8" w:rsidRDefault="00DA2BD8" w:rsidP="00DA2BD8">
      <w:pPr>
        <w:spacing w:line="240" w:lineRule="exact"/>
        <w:rPr>
          <w:rFonts w:eastAsia="Calibri" w:cstheme="minorHAnsi"/>
          <w:b/>
          <w:bCs/>
          <w:color w:val="000000" w:themeColor="text1"/>
          <w:sz w:val="24"/>
          <w:szCs w:val="24"/>
        </w:rPr>
      </w:pPr>
      <w:r w:rsidRPr="00DA2BD8">
        <w:rPr>
          <w:rFonts w:eastAsia="Calibri" w:cstheme="minorHAnsi"/>
          <w:b/>
          <w:bCs/>
          <w:color w:val="000000" w:themeColor="text1"/>
          <w:sz w:val="24"/>
          <w:szCs w:val="24"/>
        </w:rPr>
        <w:t>More intentional farmworker housing developments</w:t>
      </w:r>
    </w:p>
    <w:p w14:paraId="61F6AA47" w14:textId="77777777" w:rsidR="00DA2BD8" w:rsidRPr="00DA2BD8" w:rsidRDefault="00DA2BD8" w:rsidP="00DA2BD8">
      <w:pPr>
        <w:spacing w:line="240" w:lineRule="exact"/>
        <w:rPr>
          <w:rFonts w:eastAsia="Calibri" w:cstheme="minorHAnsi"/>
          <w:color w:val="000000" w:themeColor="text1"/>
          <w:sz w:val="24"/>
          <w:szCs w:val="24"/>
        </w:rPr>
      </w:pPr>
      <w:r w:rsidRPr="00DA2BD8">
        <w:rPr>
          <w:rFonts w:eastAsia="Calibri" w:cstheme="minorHAnsi"/>
          <w:color w:val="000000" w:themeColor="text1"/>
          <w:sz w:val="24"/>
          <w:szCs w:val="24"/>
        </w:rPr>
        <w:t>Farmworker Housing Action Plan - S1 - Map appropriate sites for farmworker housing in collaboration with local jurisdictions in the region and streamline the approval processes whenever possible.</w:t>
      </w:r>
    </w:p>
    <w:p w14:paraId="4EEF5968"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More affordable housing</w:t>
      </w:r>
    </w:p>
    <w:p w14:paraId="4F45CF09"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 xml:space="preserve">HE: Policy H-1.12: In Future Growth Areas, promote mixed use development to increase housing opportunities by requiring commercial and professional office development to incorporate housing opportunities on site or in </w:t>
      </w:r>
      <w:proofErr w:type="gramStart"/>
      <w:r w:rsidRPr="00DA2BD8">
        <w:rPr>
          <w:rFonts w:eastAsia="Calibri" w:cstheme="minorHAnsi"/>
          <w:color w:val="000000" w:themeColor="text1"/>
          <w:sz w:val="24"/>
          <w:szCs w:val="24"/>
        </w:rPr>
        <w:t>close proximity</w:t>
      </w:r>
      <w:proofErr w:type="gramEnd"/>
      <w:r w:rsidRPr="00DA2BD8">
        <w:rPr>
          <w:rFonts w:eastAsia="Calibri" w:cstheme="minorHAnsi"/>
          <w:color w:val="000000" w:themeColor="text1"/>
          <w:sz w:val="24"/>
          <w:szCs w:val="24"/>
        </w:rPr>
        <w:t>, unless the City Council makes a finding that it would be inappropriate to require on-site housing in a proposed new commercial or professional office development and in that case shall require equivalent housing to be constructed at an off-site location.</w:t>
      </w:r>
    </w:p>
    <w:p w14:paraId="44246775"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cstheme="minorHAnsi"/>
          <w:sz w:val="24"/>
          <w:szCs w:val="24"/>
        </w:rPr>
        <w:br/>
      </w:r>
      <w:r w:rsidRPr="00DA2BD8">
        <w:rPr>
          <w:rFonts w:eastAsia="Calibri" w:cstheme="minorHAnsi"/>
          <w:color w:val="000000" w:themeColor="text1"/>
          <w:sz w:val="24"/>
          <w:szCs w:val="24"/>
        </w:rPr>
        <w:t xml:space="preserve">PRODUCTION- Edge pieces of </w:t>
      </w:r>
      <w:proofErr w:type="gramStart"/>
      <w:r w:rsidRPr="00DA2BD8">
        <w:rPr>
          <w:rFonts w:eastAsia="Calibri" w:cstheme="minorHAnsi"/>
          <w:color w:val="000000" w:themeColor="text1"/>
          <w:sz w:val="24"/>
          <w:szCs w:val="24"/>
        </w:rPr>
        <w:t>mixed use</w:t>
      </w:r>
      <w:proofErr w:type="gramEnd"/>
      <w:r w:rsidRPr="00DA2BD8">
        <w:rPr>
          <w:rFonts w:eastAsia="Calibri" w:cstheme="minorHAnsi"/>
          <w:color w:val="000000" w:themeColor="text1"/>
          <w:sz w:val="24"/>
          <w:szCs w:val="24"/>
        </w:rPr>
        <w:t xml:space="preserve"> corridor could be made into housing – can be hard to fill commercial space if too much is required</w:t>
      </w:r>
    </w:p>
    <w:p w14:paraId="43A1CF84"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 xml:space="preserve">AVP- LU 3.7 Locate High-Density Housing with Increased Height in Mixed-Use Areas and Near Primary Commercial Corridors with Capacity for Transit and Alternative Modes </w:t>
      </w:r>
      <w:proofErr w:type="gramStart"/>
      <w:r w:rsidRPr="00DA2BD8">
        <w:rPr>
          <w:rFonts w:eastAsia="Calibri" w:cstheme="minorHAnsi"/>
          <w:color w:val="000000" w:themeColor="text1"/>
          <w:sz w:val="24"/>
          <w:szCs w:val="24"/>
        </w:rPr>
        <w:t>Of</w:t>
      </w:r>
      <w:proofErr w:type="gramEnd"/>
      <w:r w:rsidRPr="00DA2BD8">
        <w:rPr>
          <w:rFonts w:eastAsia="Calibri" w:cstheme="minorHAnsi"/>
          <w:color w:val="000000" w:themeColor="text1"/>
          <w:sz w:val="24"/>
          <w:szCs w:val="24"/>
        </w:rPr>
        <w:t xml:space="preserve"> Transportation</w:t>
      </w:r>
    </w:p>
    <w:p w14:paraId="31A2D6E4"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 xml:space="preserve">PRODUCTION- Need to concentrate on what’s possible in existing city, infill. </w:t>
      </w:r>
    </w:p>
    <w:p w14:paraId="4F1ABDCC"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AVP- LU 1.1 Promote Appropriate Infill in Traditional Neighborhoods</w:t>
      </w:r>
    </w:p>
    <w:p w14:paraId="4FF01433"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 xml:space="preserve">PRODUCTION- Investigate </w:t>
      </w:r>
      <w:proofErr w:type="gramStart"/>
      <w:r w:rsidRPr="00DA2BD8">
        <w:rPr>
          <w:rFonts w:eastAsia="Calibri" w:cstheme="minorHAnsi"/>
          <w:color w:val="000000" w:themeColor="text1"/>
          <w:sz w:val="24"/>
          <w:szCs w:val="24"/>
        </w:rPr>
        <w:t>form based</w:t>
      </w:r>
      <w:proofErr w:type="gramEnd"/>
      <w:r w:rsidRPr="00DA2BD8">
        <w:rPr>
          <w:rFonts w:eastAsia="Calibri" w:cstheme="minorHAnsi"/>
          <w:color w:val="000000" w:themeColor="text1"/>
          <w:sz w:val="24"/>
          <w:szCs w:val="24"/>
        </w:rPr>
        <w:t xml:space="preserve"> code options for Salinas</w:t>
      </w:r>
    </w:p>
    <w:p w14:paraId="4843C13E"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AVP-LU 2.5 Create Zoning Regulations That Discourage Single-Family Detached Housing in the Mixed Residential Place Type.</w:t>
      </w:r>
    </w:p>
    <w:p w14:paraId="6A5943C2"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PRODUCTION-Think about annexation of additional land</w:t>
      </w:r>
    </w:p>
    <w:p w14:paraId="7D895A51"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*Future annexation plans?</w:t>
      </w:r>
    </w:p>
    <w:p w14:paraId="195AC466"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PRODUCTION- Rents are too high- native people need to move elsewhere</w:t>
      </w:r>
    </w:p>
    <w:p w14:paraId="4A2D30FB"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Salinas Plan: IN04 – Convene Stakeholders to Develop an Implementation Plan to Create More than 4,000 New Units of Affordable Housing in the Next Ten Years</w:t>
      </w:r>
    </w:p>
    <w:p w14:paraId="42BCE24D"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rPr>
        <w:t>PRODUCTION- More density but with the right infrastructure</w:t>
      </w:r>
    </w:p>
    <w:p w14:paraId="63428AFF" w14:textId="77777777" w:rsidR="00DA2BD8" w:rsidRPr="00DA2BD8" w:rsidRDefault="00DA2BD8" w:rsidP="00DA2BD8">
      <w:pPr>
        <w:spacing w:line="240" w:lineRule="exact"/>
        <w:ind w:left="430" w:hanging="430"/>
        <w:rPr>
          <w:rFonts w:cstheme="minorHAnsi"/>
          <w:sz w:val="24"/>
          <w:szCs w:val="24"/>
        </w:rPr>
      </w:pPr>
      <w:r w:rsidRPr="00DA2BD8">
        <w:rPr>
          <w:rFonts w:eastAsia="Calibri" w:cstheme="minorHAnsi"/>
          <w:color w:val="000000" w:themeColor="text1"/>
          <w:sz w:val="24"/>
          <w:szCs w:val="24"/>
        </w:rPr>
        <w:t xml:space="preserve">HE: Policy H-3.12: Take more proactive steps to reverse patterns of segregation and invest in neighborhoods as provided by the </w:t>
      </w:r>
      <w:proofErr w:type="gramStart"/>
      <w:r w:rsidRPr="00DA2BD8">
        <w:rPr>
          <w:rFonts w:eastAsia="Calibri" w:cstheme="minorHAnsi"/>
          <w:color w:val="000000" w:themeColor="text1"/>
          <w:sz w:val="24"/>
          <w:szCs w:val="24"/>
        </w:rPr>
        <w:t>Five Year</w:t>
      </w:r>
      <w:proofErr w:type="gramEnd"/>
      <w:r w:rsidRPr="00DA2BD8">
        <w:rPr>
          <w:rFonts w:eastAsia="Calibri" w:cstheme="minorHAnsi"/>
          <w:color w:val="000000" w:themeColor="text1"/>
          <w:sz w:val="24"/>
          <w:szCs w:val="24"/>
        </w:rPr>
        <w:t xml:space="preserve"> Consolidated Plan and ANRSA with a high concentration of affordable housing to ensure they have adequate infrastructure to meet the populations’ current and future needs as more housing is built.</w:t>
      </w:r>
    </w:p>
    <w:p w14:paraId="0ADB4F7A" w14:textId="77777777" w:rsidR="00DA2BD8" w:rsidRPr="00DA2BD8" w:rsidRDefault="00DA2BD8" w:rsidP="00DA2BD8">
      <w:pPr>
        <w:rPr>
          <w:rFonts w:eastAsiaTheme="minorEastAsia" w:cstheme="minorHAnsi"/>
          <w:sz w:val="24"/>
          <w:szCs w:val="24"/>
        </w:rPr>
      </w:pPr>
    </w:p>
    <w:p w14:paraId="1A84B1F2" w14:textId="77777777" w:rsidR="00DA2BD8" w:rsidRPr="00DA2BD8" w:rsidRDefault="00DA2BD8" w:rsidP="00DA2BD8">
      <w:pPr>
        <w:rPr>
          <w:rFonts w:eastAsiaTheme="minorEastAsia" w:cstheme="minorHAnsi"/>
          <w:b/>
          <w:bCs/>
          <w:sz w:val="24"/>
          <w:szCs w:val="24"/>
        </w:rPr>
      </w:pPr>
    </w:p>
    <w:p w14:paraId="6FAB5459" w14:textId="77777777" w:rsidR="00DA2BD8" w:rsidRPr="00DA2BD8" w:rsidRDefault="00DA2BD8" w:rsidP="00DA2BD8">
      <w:pPr>
        <w:rPr>
          <w:rFonts w:eastAsiaTheme="minorEastAsia" w:cstheme="minorHAnsi"/>
          <w:b/>
          <w:bCs/>
          <w:sz w:val="24"/>
          <w:szCs w:val="24"/>
        </w:rPr>
      </w:pPr>
    </w:p>
    <w:p w14:paraId="1ACFC675" w14:textId="77777777" w:rsidR="00DA2BD8" w:rsidRPr="00DA2BD8" w:rsidRDefault="00DA2BD8" w:rsidP="00DA2BD8">
      <w:pPr>
        <w:rPr>
          <w:rFonts w:eastAsiaTheme="minorEastAsia" w:cstheme="minorHAnsi"/>
          <w:b/>
          <w:bCs/>
          <w:sz w:val="24"/>
          <w:szCs w:val="24"/>
        </w:rPr>
      </w:pPr>
    </w:p>
    <w:p w14:paraId="2FFD2E2D" w14:textId="77777777" w:rsidR="00DA2BD8" w:rsidRPr="00DA2BD8" w:rsidRDefault="00DA2BD8" w:rsidP="00DA2BD8">
      <w:pPr>
        <w:rPr>
          <w:rFonts w:eastAsiaTheme="minorEastAsia" w:cstheme="minorHAnsi"/>
          <w:b/>
          <w:bCs/>
          <w:sz w:val="24"/>
          <w:szCs w:val="24"/>
        </w:rPr>
      </w:pPr>
    </w:p>
    <w:p w14:paraId="1EE14C9E" w14:textId="77777777" w:rsidR="00DA2BD8" w:rsidRPr="00DA2BD8" w:rsidRDefault="00DA2BD8" w:rsidP="00DA2BD8">
      <w:pPr>
        <w:rPr>
          <w:rFonts w:eastAsiaTheme="minorEastAsia" w:cstheme="minorHAnsi"/>
          <w:b/>
          <w:bCs/>
          <w:sz w:val="24"/>
          <w:szCs w:val="24"/>
          <w:lang w:val="es-MX"/>
        </w:rPr>
      </w:pPr>
      <w:proofErr w:type="spellStart"/>
      <w:r w:rsidRPr="00DA2BD8">
        <w:rPr>
          <w:rFonts w:eastAsiaTheme="minorEastAsia" w:cstheme="minorHAnsi"/>
          <w:b/>
          <w:bCs/>
          <w:sz w:val="24"/>
          <w:szCs w:val="24"/>
          <w:lang w:val="es-MX"/>
        </w:rPr>
        <w:t>Retention</w:t>
      </w:r>
      <w:proofErr w:type="spellEnd"/>
      <w:r w:rsidRPr="00DA2BD8">
        <w:rPr>
          <w:rFonts w:eastAsiaTheme="minorEastAsia" w:cstheme="minorHAnsi"/>
          <w:b/>
          <w:bCs/>
          <w:sz w:val="24"/>
          <w:szCs w:val="24"/>
          <w:lang w:val="es-MX"/>
        </w:rPr>
        <w:t xml:space="preserve"> </w:t>
      </w:r>
    </w:p>
    <w:p w14:paraId="4444FBD3" w14:textId="77777777" w:rsidR="00DA2BD8" w:rsidRPr="00DA2BD8" w:rsidRDefault="00DA2BD8" w:rsidP="00DA2BD8">
      <w:pPr>
        <w:spacing w:line="240" w:lineRule="exact"/>
        <w:ind w:left="430" w:hanging="430"/>
        <w:rPr>
          <w:rFonts w:eastAsia="Calibri" w:cstheme="minorHAnsi"/>
          <w:color w:val="000000" w:themeColor="text1"/>
          <w:sz w:val="24"/>
          <w:szCs w:val="24"/>
          <w:lang w:val="es-MX"/>
        </w:rPr>
      </w:pPr>
      <w:r w:rsidRPr="00DA2BD8">
        <w:rPr>
          <w:rFonts w:eastAsia="Calibri" w:cstheme="minorHAnsi"/>
          <w:color w:val="000000" w:themeColor="text1"/>
          <w:sz w:val="24"/>
          <w:szCs w:val="24"/>
          <w:vertAlign w:val="superscript"/>
          <w:lang w:val="es-MX"/>
        </w:rPr>
        <w:t xml:space="preserve">RETENTION- Política pública de </w:t>
      </w:r>
      <w:proofErr w:type="spellStart"/>
      <w:r w:rsidRPr="00DA2BD8">
        <w:rPr>
          <w:rFonts w:eastAsia="Calibri" w:cstheme="minorHAnsi"/>
          <w:color w:val="000000" w:themeColor="text1"/>
          <w:sz w:val="24"/>
          <w:szCs w:val="24"/>
          <w:vertAlign w:val="superscript"/>
          <w:lang w:val="es-MX"/>
        </w:rPr>
        <w:t>anti-desplazamiento</w:t>
      </w:r>
      <w:proofErr w:type="spellEnd"/>
      <w:r w:rsidRPr="00DA2BD8">
        <w:rPr>
          <w:rFonts w:eastAsia="Calibri" w:cstheme="minorHAnsi"/>
          <w:color w:val="000000" w:themeColor="text1"/>
          <w:sz w:val="24"/>
          <w:szCs w:val="24"/>
          <w:vertAlign w:val="superscript"/>
          <w:lang w:val="es-MX"/>
        </w:rPr>
        <w:t xml:space="preserve"> </w:t>
      </w:r>
    </w:p>
    <w:p w14:paraId="257DB0DC"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vertAlign w:val="superscript"/>
        </w:rPr>
        <w:t>*Look up policies</w:t>
      </w:r>
    </w:p>
    <w:p w14:paraId="61F6AE47"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vertAlign w:val="superscript"/>
        </w:rPr>
        <w:t>AVP HN 2.1 - Pursue policies and programs that prevent displacement.</w:t>
      </w:r>
    </w:p>
    <w:p w14:paraId="4F88C923"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vertAlign w:val="superscript"/>
        </w:rPr>
        <w:t>RETENTION-Think about the environment</w:t>
      </w:r>
    </w:p>
    <w:p w14:paraId="4D991A68"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Yes, built environment but how does it impact water ways, streams, aquifer, the importance of water protection and conversation, flooding, etc.</w:t>
      </w:r>
    </w:p>
    <w:p w14:paraId="0596E7B1" w14:textId="77777777" w:rsidR="00DA2BD8" w:rsidRPr="00DA2BD8" w:rsidRDefault="00DA2BD8" w:rsidP="00DA2BD8">
      <w:pPr>
        <w:rPr>
          <w:rFonts w:eastAsia="Calibri" w:cstheme="minorHAnsi"/>
          <w:color w:val="000000" w:themeColor="text1"/>
          <w:sz w:val="24"/>
          <w:szCs w:val="24"/>
        </w:rPr>
      </w:pPr>
      <w:r w:rsidRPr="00DA2BD8">
        <w:rPr>
          <w:rFonts w:eastAsia="Calibri" w:cstheme="minorHAnsi"/>
          <w:color w:val="000000" w:themeColor="text1"/>
          <w:sz w:val="24"/>
          <w:szCs w:val="24"/>
        </w:rPr>
        <w:t>Chinatown- HN 3.3 Connect households and developers to resources that promote environmental sustainability.</w:t>
      </w:r>
    </w:p>
    <w:p w14:paraId="094337F6" w14:textId="77777777" w:rsidR="00DA2BD8" w:rsidRPr="00DA2BD8" w:rsidRDefault="00DA2BD8" w:rsidP="00DA2BD8">
      <w:pPr>
        <w:spacing w:line="240" w:lineRule="exact"/>
        <w:rPr>
          <w:rFonts w:eastAsia="Calibri" w:cstheme="minorHAnsi"/>
          <w:color w:val="000000" w:themeColor="text1"/>
          <w:sz w:val="24"/>
          <w:szCs w:val="24"/>
          <w:vertAlign w:val="superscript"/>
        </w:rPr>
      </w:pPr>
    </w:p>
    <w:p w14:paraId="72C696DB" w14:textId="77777777" w:rsidR="00DA2BD8" w:rsidRPr="00DA2BD8" w:rsidRDefault="00DA2BD8" w:rsidP="00DA2BD8">
      <w:pPr>
        <w:rPr>
          <w:rFonts w:eastAsiaTheme="minorEastAsia" w:cstheme="minorHAnsi"/>
          <w:b/>
          <w:bCs/>
          <w:sz w:val="24"/>
          <w:szCs w:val="24"/>
        </w:rPr>
      </w:pPr>
      <w:r w:rsidRPr="00DA2BD8">
        <w:rPr>
          <w:rFonts w:eastAsiaTheme="minorEastAsia" w:cstheme="minorHAnsi"/>
          <w:b/>
          <w:bCs/>
          <w:sz w:val="24"/>
          <w:szCs w:val="24"/>
        </w:rPr>
        <w:t>Access</w:t>
      </w:r>
    </w:p>
    <w:p w14:paraId="47963C21"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lang w:val="es-MX"/>
        </w:rPr>
      </w:pPr>
      <w:r w:rsidRPr="00DA2BD8">
        <w:rPr>
          <w:rFonts w:eastAsia="Calibri" w:cstheme="minorHAnsi"/>
          <w:color w:val="000000" w:themeColor="text1"/>
          <w:sz w:val="24"/>
          <w:szCs w:val="24"/>
          <w:vertAlign w:val="superscript"/>
          <w:lang w:val="es-MX"/>
        </w:rPr>
        <w:t xml:space="preserve">ACCESS- Recursos para vivienda asequible - especialmente para personas indocumentados </w:t>
      </w:r>
    </w:p>
    <w:p w14:paraId="698D9F78"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lang w:val="es-MX"/>
        </w:rPr>
      </w:pPr>
      <w:r w:rsidRPr="00DA2BD8">
        <w:rPr>
          <w:rFonts w:eastAsia="Calibri" w:cstheme="minorHAnsi"/>
          <w:color w:val="000000" w:themeColor="text1"/>
          <w:sz w:val="24"/>
          <w:szCs w:val="24"/>
          <w:vertAlign w:val="superscript"/>
          <w:lang w:val="es-MX"/>
        </w:rPr>
        <w:t>Hay una lista larga de vivienda asequible a veces esperan 4 años o solo no hay respuesta</w:t>
      </w:r>
    </w:p>
    <w:p w14:paraId="792BA47E" w14:textId="77777777" w:rsidR="00DA2BD8" w:rsidRPr="00DA2BD8" w:rsidRDefault="00DA2BD8" w:rsidP="00DA2BD8">
      <w:pPr>
        <w:spacing w:line="240" w:lineRule="exact"/>
        <w:rPr>
          <w:rFonts w:eastAsia="Calibri" w:cstheme="minorHAnsi"/>
          <w:color w:val="000000" w:themeColor="text1"/>
          <w:sz w:val="24"/>
          <w:szCs w:val="24"/>
        </w:rPr>
      </w:pPr>
      <w:r w:rsidRPr="00DA2BD8">
        <w:rPr>
          <w:rFonts w:eastAsia="Calibri" w:cstheme="minorHAnsi"/>
          <w:color w:val="000000" w:themeColor="text1"/>
          <w:sz w:val="24"/>
          <w:szCs w:val="24"/>
          <w:vertAlign w:val="superscript"/>
        </w:rPr>
        <w:t>AVP Goal 4: Advance Housing Affordability and Opportunity at all Income Levels.</w:t>
      </w:r>
    </w:p>
    <w:p w14:paraId="1A52772D"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HN 4.6 – Provide Education and Assistance to Special Populations</w:t>
      </w:r>
    </w:p>
    <w:p w14:paraId="68B2C77F"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 xml:space="preserve">HN 4.6.b – </w:t>
      </w:r>
      <w:proofErr w:type="gramStart"/>
      <w:r w:rsidRPr="00DA2BD8">
        <w:rPr>
          <w:rFonts w:eastAsia="Calibri" w:cstheme="minorHAnsi"/>
          <w:color w:val="000000" w:themeColor="text1"/>
          <w:sz w:val="24"/>
          <w:szCs w:val="24"/>
          <w:vertAlign w:val="superscript"/>
        </w:rPr>
        <w:t>Provide Assistance for</w:t>
      </w:r>
      <w:proofErr w:type="gramEnd"/>
      <w:r w:rsidRPr="00DA2BD8">
        <w:rPr>
          <w:rFonts w:eastAsia="Calibri" w:cstheme="minorHAnsi"/>
          <w:color w:val="000000" w:themeColor="text1"/>
          <w:sz w:val="24"/>
          <w:szCs w:val="24"/>
          <w:vertAlign w:val="superscript"/>
        </w:rPr>
        <w:t xml:space="preserve"> Undocumented Individuals. Create bridge programs for undocumented individuals to have the opportunity to access rental and ownership assistance programs.</w:t>
      </w:r>
    </w:p>
    <w:p w14:paraId="2D9C3E49" w14:textId="77777777" w:rsidR="00DA2BD8" w:rsidRPr="00DA2BD8" w:rsidRDefault="00DA2BD8" w:rsidP="00DA2BD8">
      <w:pPr>
        <w:spacing w:line="240" w:lineRule="exact"/>
        <w:ind w:left="430" w:hanging="430"/>
        <w:rPr>
          <w:rFonts w:eastAsia="Calibri" w:cstheme="minorHAnsi"/>
          <w:color w:val="000000" w:themeColor="text1"/>
          <w:sz w:val="24"/>
          <w:szCs w:val="24"/>
          <w:lang w:val="es-MX"/>
        </w:rPr>
      </w:pPr>
      <w:r w:rsidRPr="00DA2BD8">
        <w:rPr>
          <w:rFonts w:eastAsia="Calibri" w:cstheme="minorHAnsi"/>
          <w:color w:val="000000" w:themeColor="text1"/>
          <w:sz w:val="24"/>
          <w:szCs w:val="24"/>
          <w:vertAlign w:val="superscript"/>
          <w:lang w:val="es-MX"/>
        </w:rPr>
        <w:t xml:space="preserve">ACCESS- Mas vivienda para familias agrícolas </w:t>
      </w:r>
    </w:p>
    <w:p w14:paraId="5E0E469E"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Farmworker Housing Action Plan - R15. Encourage local jurisdictions to proactively collaborate with affordable housing developers and develop solutions that remove site-specific land use barriers whenever possible.</w:t>
      </w:r>
    </w:p>
    <w:p w14:paraId="64B7FBE7" w14:textId="77777777" w:rsidR="00DA2BD8" w:rsidRPr="00DA2BD8" w:rsidRDefault="00DA2BD8" w:rsidP="00DA2BD8">
      <w:pPr>
        <w:spacing w:line="240" w:lineRule="exact"/>
        <w:ind w:left="430" w:hanging="430"/>
        <w:rPr>
          <w:rFonts w:eastAsia="Calibri" w:cstheme="minorHAnsi"/>
          <w:color w:val="000000" w:themeColor="text1"/>
          <w:sz w:val="24"/>
          <w:szCs w:val="24"/>
          <w:lang w:val="es-MX"/>
        </w:rPr>
      </w:pPr>
      <w:r w:rsidRPr="00DA2BD8">
        <w:rPr>
          <w:rFonts w:eastAsia="Calibri" w:cstheme="minorHAnsi"/>
          <w:color w:val="000000" w:themeColor="text1"/>
          <w:sz w:val="24"/>
          <w:szCs w:val="24"/>
          <w:vertAlign w:val="superscript"/>
          <w:lang w:val="es-MX"/>
        </w:rPr>
        <w:t>ACCESS- Se necesita controlar la renta</w:t>
      </w:r>
    </w:p>
    <w:p w14:paraId="0147CB53"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vertAlign w:val="superscript"/>
        </w:rPr>
        <w:t>GOAL HN 4. Advance Housing Affordability and Opportunity at all Income Levels.</w:t>
      </w:r>
    </w:p>
    <w:p w14:paraId="3A4FF30A"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HN 4.1 – Consider Rent Stabilization.</w:t>
      </w:r>
    </w:p>
    <w:p w14:paraId="282B8FD7"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HN 4.1.b – Develop a Rent Stabilization Ordinance.</w:t>
      </w:r>
    </w:p>
    <w:p w14:paraId="2A39FBCE" w14:textId="77777777" w:rsidR="00DA2BD8" w:rsidRPr="00DA2BD8" w:rsidRDefault="00DA2BD8" w:rsidP="00DA2BD8">
      <w:pPr>
        <w:spacing w:line="240" w:lineRule="exact"/>
        <w:ind w:left="430" w:hanging="430"/>
        <w:rPr>
          <w:rFonts w:eastAsia="Calibri" w:cstheme="minorHAnsi"/>
          <w:color w:val="000000" w:themeColor="text1"/>
          <w:sz w:val="24"/>
          <w:szCs w:val="24"/>
          <w:lang w:val="es-MX"/>
        </w:rPr>
      </w:pPr>
      <w:r w:rsidRPr="00DA2BD8">
        <w:rPr>
          <w:rFonts w:eastAsia="Calibri" w:cstheme="minorHAnsi"/>
          <w:color w:val="000000" w:themeColor="text1"/>
          <w:sz w:val="24"/>
          <w:szCs w:val="24"/>
          <w:vertAlign w:val="superscript"/>
          <w:lang w:val="es-MX"/>
        </w:rPr>
        <w:t>ACCESS- Hay consecuencias a que muchas personas estén viviendo en una casa (</w:t>
      </w:r>
      <w:proofErr w:type="spellStart"/>
      <w:r w:rsidRPr="00DA2BD8">
        <w:rPr>
          <w:rFonts w:eastAsia="Calibri" w:cstheme="minorHAnsi"/>
          <w:color w:val="000000" w:themeColor="text1"/>
          <w:sz w:val="24"/>
          <w:szCs w:val="24"/>
          <w:vertAlign w:val="superscript"/>
          <w:lang w:val="es-MX"/>
        </w:rPr>
        <w:t>overcrowding</w:t>
      </w:r>
      <w:proofErr w:type="spellEnd"/>
      <w:r w:rsidRPr="00DA2BD8">
        <w:rPr>
          <w:rFonts w:eastAsia="Calibri" w:cstheme="minorHAnsi"/>
          <w:color w:val="000000" w:themeColor="text1"/>
          <w:sz w:val="24"/>
          <w:szCs w:val="24"/>
          <w:vertAlign w:val="superscript"/>
          <w:lang w:val="es-MX"/>
        </w:rPr>
        <w:t>)</w:t>
      </w:r>
    </w:p>
    <w:p w14:paraId="0D7DD95E" w14:textId="77777777" w:rsidR="00DA2BD8" w:rsidRPr="00DA2BD8" w:rsidRDefault="00DA2BD8" w:rsidP="00DA2BD8">
      <w:pPr>
        <w:spacing w:line="240" w:lineRule="exact"/>
        <w:ind w:left="430" w:hanging="430"/>
        <w:rPr>
          <w:rFonts w:eastAsia="Calibri" w:cstheme="minorHAnsi"/>
          <w:color w:val="000000" w:themeColor="text1"/>
          <w:sz w:val="24"/>
          <w:szCs w:val="24"/>
          <w:lang w:val="es-MX"/>
        </w:rPr>
      </w:pPr>
    </w:p>
    <w:p w14:paraId="3008A239"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vertAlign w:val="superscript"/>
        </w:rPr>
        <w:t xml:space="preserve">AVP- GOAL HN 3. Ensure Safe and Healthy Housing for all </w:t>
      </w:r>
      <w:proofErr w:type="spellStart"/>
      <w:r w:rsidRPr="00DA2BD8">
        <w:rPr>
          <w:rFonts w:eastAsia="Calibri" w:cstheme="minorHAnsi"/>
          <w:color w:val="000000" w:themeColor="text1"/>
          <w:sz w:val="24"/>
          <w:szCs w:val="24"/>
          <w:vertAlign w:val="superscript"/>
        </w:rPr>
        <w:t>Alisal</w:t>
      </w:r>
      <w:proofErr w:type="spellEnd"/>
      <w:r w:rsidRPr="00DA2BD8">
        <w:rPr>
          <w:rFonts w:eastAsia="Calibri" w:cstheme="minorHAnsi"/>
          <w:color w:val="000000" w:themeColor="text1"/>
          <w:sz w:val="24"/>
          <w:szCs w:val="24"/>
          <w:vertAlign w:val="superscript"/>
        </w:rPr>
        <w:t xml:space="preserve"> Residents.</w:t>
      </w:r>
    </w:p>
    <w:p w14:paraId="56442B97"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 xml:space="preserve">HN 3.1 – Improve the Quality and Condition of Rental Housing in the </w:t>
      </w:r>
      <w:proofErr w:type="spellStart"/>
      <w:r w:rsidRPr="00DA2BD8">
        <w:rPr>
          <w:rFonts w:eastAsia="Calibri" w:cstheme="minorHAnsi"/>
          <w:color w:val="000000" w:themeColor="text1"/>
          <w:sz w:val="24"/>
          <w:szCs w:val="24"/>
          <w:vertAlign w:val="superscript"/>
        </w:rPr>
        <w:t>Alisal</w:t>
      </w:r>
      <w:proofErr w:type="spellEnd"/>
      <w:r w:rsidRPr="00DA2BD8">
        <w:rPr>
          <w:rFonts w:eastAsia="Calibri" w:cstheme="minorHAnsi"/>
          <w:color w:val="000000" w:themeColor="text1"/>
          <w:sz w:val="24"/>
          <w:szCs w:val="24"/>
          <w:vertAlign w:val="superscript"/>
        </w:rPr>
        <w:t>.</w:t>
      </w:r>
    </w:p>
    <w:p w14:paraId="10491341"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HN 3.1.a – Develop a Rental Registration and Inspection Program.</w:t>
      </w:r>
    </w:p>
    <w:p w14:paraId="5E745E75"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rPr>
      </w:pPr>
    </w:p>
    <w:p w14:paraId="31589109" w14:textId="77777777" w:rsidR="00DA2BD8" w:rsidRPr="00DA2BD8" w:rsidRDefault="00DA2BD8" w:rsidP="00DA2BD8">
      <w:pPr>
        <w:spacing w:line="240" w:lineRule="exact"/>
        <w:ind w:left="430" w:hanging="430"/>
        <w:rPr>
          <w:rFonts w:eastAsia="Calibri" w:cstheme="minorHAnsi"/>
          <w:color w:val="000000" w:themeColor="text1"/>
          <w:sz w:val="24"/>
          <w:szCs w:val="24"/>
          <w:lang w:val="es-MX"/>
        </w:rPr>
      </w:pPr>
      <w:r w:rsidRPr="00DA2BD8">
        <w:rPr>
          <w:rFonts w:eastAsia="Calibri" w:cstheme="minorHAnsi"/>
          <w:color w:val="000000" w:themeColor="text1"/>
          <w:sz w:val="24"/>
          <w:szCs w:val="24"/>
          <w:vertAlign w:val="superscript"/>
          <w:lang w:val="es-MX"/>
        </w:rPr>
        <w:lastRenderedPageBreak/>
        <w:t xml:space="preserve">ACCESS- Se necesita construir casas para las personas que viven aquí, trabajan </w:t>
      </w:r>
      <w:proofErr w:type="gramStart"/>
      <w:r w:rsidRPr="00DA2BD8">
        <w:rPr>
          <w:rFonts w:eastAsia="Calibri" w:cstheme="minorHAnsi"/>
          <w:color w:val="000000" w:themeColor="text1"/>
          <w:sz w:val="24"/>
          <w:szCs w:val="24"/>
          <w:vertAlign w:val="superscript"/>
          <w:lang w:val="es-MX"/>
        </w:rPr>
        <w:t>aquí  -</w:t>
      </w:r>
      <w:proofErr w:type="gramEnd"/>
      <w:r w:rsidRPr="00DA2BD8">
        <w:rPr>
          <w:rFonts w:eastAsia="Calibri" w:cstheme="minorHAnsi"/>
          <w:color w:val="000000" w:themeColor="text1"/>
          <w:sz w:val="24"/>
          <w:szCs w:val="24"/>
          <w:vertAlign w:val="superscript"/>
          <w:lang w:val="es-MX"/>
        </w:rPr>
        <w:t xml:space="preserve"> más reglamento </w:t>
      </w:r>
    </w:p>
    <w:p w14:paraId="2DC0DAA4"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 xml:space="preserve">Que </w:t>
      </w:r>
      <w:proofErr w:type="spellStart"/>
      <w:r w:rsidRPr="00DA2BD8">
        <w:rPr>
          <w:rFonts w:eastAsia="Calibri" w:cstheme="minorHAnsi"/>
          <w:color w:val="000000" w:themeColor="text1"/>
          <w:sz w:val="24"/>
          <w:szCs w:val="24"/>
          <w:vertAlign w:val="superscript"/>
        </w:rPr>
        <w:t>haya</w:t>
      </w:r>
      <w:proofErr w:type="spellEnd"/>
      <w:r w:rsidRPr="00DA2BD8">
        <w:rPr>
          <w:rFonts w:eastAsia="Calibri" w:cstheme="minorHAnsi"/>
          <w:color w:val="000000" w:themeColor="text1"/>
          <w:sz w:val="24"/>
          <w:szCs w:val="24"/>
          <w:vertAlign w:val="superscript"/>
        </w:rPr>
        <w:t xml:space="preserve"> </w:t>
      </w:r>
      <w:proofErr w:type="spellStart"/>
      <w:r w:rsidRPr="00DA2BD8">
        <w:rPr>
          <w:rFonts w:eastAsia="Calibri" w:cstheme="minorHAnsi"/>
          <w:color w:val="000000" w:themeColor="text1"/>
          <w:sz w:val="24"/>
          <w:szCs w:val="24"/>
          <w:vertAlign w:val="superscript"/>
        </w:rPr>
        <w:t>prioridad</w:t>
      </w:r>
      <w:proofErr w:type="spellEnd"/>
      <w:r w:rsidRPr="00DA2BD8">
        <w:rPr>
          <w:rFonts w:eastAsia="Calibri" w:cstheme="minorHAnsi"/>
          <w:color w:val="000000" w:themeColor="text1"/>
          <w:sz w:val="24"/>
          <w:szCs w:val="24"/>
          <w:vertAlign w:val="superscript"/>
        </w:rPr>
        <w:t xml:space="preserve"> para </w:t>
      </w:r>
      <w:proofErr w:type="spellStart"/>
      <w:r w:rsidRPr="00DA2BD8">
        <w:rPr>
          <w:rFonts w:eastAsia="Calibri" w:cstheme="minorHAnsi"/>
          <w:color w:val="000000" w:themeColor="text1"/>
          <w:sz w:val="24"/>
          <w:szCs w:val="24"/>
          <w:vertAlign w:val="superscript"/>
        </w:rPr>
        <w:t>comprar</w:t>
      </w:r>
      <w:proofErr w:type="spellEnd"/>
      <w:r w:rsidRPr="00DA2BD8">
        <w:rPr>
          <w:rFonts w:eastAsia="Calibri" w:cstheme="minorHAnsi"/>
          <w:color w:val="000000" w:themeColor="text1"/>
          <w:sz w:val="24"/>
          <w:szCs w:val="24"/>
          <w:vertAlign w:val="superscript"/>
        </w:rPr>
        <w:t xml:space="preserve"> </w:t>
      </w:r>
    </w:p>
    <w:p w14:paraId="5A908D49" w14:textId="77777777" w:rsidR="00DA2BD8" w:rsidRPr="00DA2BD8" w:rsidRDefault="00DA2BD8" w:rsidP="00DA2BD8">
      <w:pPr>
        <w:spacing w:line="240" w:lineRule="exact"/>
        <w:rPr>
          <w:rFonts w:eastAsia="Calibri" w:cstheme="minorHAnsi"/>
          <w:color w:val="000000" w:themeColor="text1"/>
          <w:sz w:val="24"/>
          <w:szCs w:val="24"/>
        </w:rPr>
      </w:pPr>
      <w:r w:rsidRPr="00DA2BD8">
        <w:rPr>
          <w:rFonts w:eastAsia="Calibri" w:cstheme="minorHAnsi"/>
          <w:color w:val="000000" w:themeColor="text1"/>
          <w:sz w:val="24"/>
          <w:szCs w:val="24"/>
          <w:vertAlign w:val="superscript"/>
        </w:rPr>
        <w:t>HACM administers the Housing Choice Voucher Program (HCV) for Salinas residents. As of January 2015, 2,398 Salinas households were receiving Housing Choice Vouchers. For the distribution of Voucher assistance within the City, HACM has established local preferences such as families who have lost HCVs due to funding cuts, working families, elderly or disabled, and veterans.</w:t>
      </w:r>
    </w:p>
    <w:p w14:paraId="7688FCD6" w14:textId="77777777" w:rsidR="00DA2BD8" w:rsidRPr="00DA2BD8" w:rsidRDefault="00DA2BD8" w:rsidP="00DA2BD8">
      <w:pPr>
        <w:spacing w:line="240" w:lineRule="exact"/>
        <w:ind w:left="430" w:hanging="430"/>
        <w:rPr>
          <w:rFonts w:eastAsia="Calibri" w:cstheme="minorHAnsi"/>
          <w:color w:val="000000" w:themeColor="text1"/>
          <w:sz w:val="24"/>
          <w:szCs w:val="24"/>
        </w:rPr>
      </w:pPr>
      <w:r w:rsidRPr="00DA2BD8">
        <w:rPr>
          <w:rFonts w:eastAsia="Calibri" w:cstheme="minorHAnsi"/>
          <w:color w:val="000000" w:themeColor="text1"/>
          <w:sz w:val="24"/>
          <w:szCs w:val="24"/>
          <w:vertAlign w:val="superscript"/>
        </w:rPr>
        <w:t>AVP- GOAL HN 4. Advance Housing Affordability and Opportunity at all Income Levels.</w:t>
      </w:r>
    </w:p>
    <w:p w14:paraId="00589D59"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HN 4.4 – Promote Housing Opportunities Among Existing Residents.</w:t>
      </w:r>
    </w:p>
    <w:p w14:paraId="62991FB2"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HN 4.4.c – Develop Local Preference Policies.</w:t>
      </w:r>
    </w:p>
    <w:p w14:paraId="2761CAA1"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rPr>
      </w:pPr>
    </w:p>
    <w:p w14:paraId="6DA757FB"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lang w:val="es-MX"/>
        </w:rPr>
      </w:pPr>
      <w:r w:rsidRPr="00DA2BD8">
        <w:rPr>
          <w:rFonts w:eastAsia="Calibri" w:cstheme="minorHAnsi"/>
          <w:color w:val="000000" w:themeColor="text1"/>
          <w:sz w:val="24"/>
          <w:szCs w:val="24"/>
          <w:vertAlign w:val="superscript"/>
          <w:lang w:val="es-MX"/>
        </w:rPr>
        <w:t xml:space="preserve">ACCESS- Cambiar ordenanza para subir el porcentaje de vivienda asequible para los espacios que se están desarrollando </w:t>
      </w:r>
    </w:p>
    <w:p w14:paraId="47E71BB0"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Ordinance hasn’t been used. If we change it, less likely to get development.</w:t>
      </w:r>
    </w:p>
    <w:p w14:paraId="081E112C"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rPr>
      </w:pPr>
    </w:p>
    <w:p w14:paraId="04857D7C"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lang w:val="es-MX"/>
        </w:rPr>
        <w:t xml:space="preserve">ACCESS- Usar ejemplos de Infonavit en México para que las familias puedan comprar la casa. </w:t>
      </w:r>
      <w:r w:rsidRPr="00DA2BD8">
        <w:rPr>
          <w:rFonts w:eastAsia="Calibri" w:cstheme="minorHAnsi"/>
          <w:color w:val="000000" w:themeColor="text1"/>
          <w:sz w:val="24"/>
          <w:szCs w:val="24"/>
          <w:vertAlign w:val="superscript"/>
        </w:rPr>
        <w:t xml:space="preserve">Que </w:t>
      </w:r>
      <w:proofErr w:type="spellStart"/>
      <w:r w:rsidRPr="00DA2BD8">
        <w:rPr>
          <w:rFonts w:eastAsia="Calibri" w:cstheme="minorHAnsi"/>
          <w:color w:val="000000" w:themeColor="text1"/>
          <w:sz w:val="24"/>
          <w:szCs w:val="24"/>
          <w:vertAlign w:val="superscript"/>
        </w:rPr>
        <w:t>sea</w:t>
      </w:r>
      <w:proofErr w:type="spellEnd"/>
      <w:r w:rsidRPr="00DA2BD8">
        <w:rPr>
          <w:rFonts w:eastAsia="Calibri" w:cstheme="minorHAnsi"/>
          <w:color w:val="000000" w:themeColor="text1"/>
          <w:sz w:val="24"/>
          <w:szCs w:val="24"/>
          <w:vertAlign w:val="superscript"/>
        </w:rPr>
        <w:t xml:space="preserve"> para </w:t>
      </w:r>
      <w:proofErr w:type="spellStart"/>
      <w:r w:rsidRPr="00DA2BD8">
        <w:rPr>
          <w:rFonts w:eastAsia="Calibri" w:cstheme="minorHAnsi"/>
          <w:color w:val="000000" w:themeColor="text1"/>
          <w:sz w:val="24"/>
          <w:szCs w:val="24"/>
          <w:vertAlign w:val="superscript"/>
        </w:rPr>
        <w:t>los</w:t>
      </w:r>
      <w:proofErr w:type="spellEnd"/>
      <w:r w:rsidRPr="00DA2BD8">
        <w:rPr>
          <w:rFonts w:eastAsia="Calibri" w:cstheme="minorHAnsi"/>
          <w:color w:val="000000" w:themeColor="text1"/>
          <w:sz w:val="24"/>
          <w:szCs w:val="24"/>
          <w:vertAlign w:val="superscript"/>
        </w:rPr>
        <w:t xml:space="preserve"> </w:t>
      </w:r>
      <w:proofErr w:type="spellStart"/>
      <w:r w:rsidRPr="00DA2BD8">
        <w:rPr>
          <w:rFonts w:eastAsia="Calibri" w:cstheme="minorHAnsi"/>
          <w:color w:val="000000" w:themeColor="text1"/>
          <w:sz w:val="24"/>
          <w:szCs w:val="24"/>
          <w:vertAlign w:val="superscript"/>
        </w:rPr>
        <w:t>trabajadores</w:t>
      </w:r>
      <w:proofErr w:type="spellEnd"/>
      <w:r w:rsidRPr="00DA2BD8">
        <w:rPr>
          <w:rFonts w:eastAsia="Calibri" w:cstheme="minorHAnsi"/>
          <w:color w:val="000000" w:themeColor="text1"/>
          <w:sz w:val="24"/>
          <w:szCs w:val="24"/>
          <w:vertAlign w:val="superscript"/>
        </w:rPr>
        <w:t xml:space="preserve"> </w:t>
      </w:r>
      <w:proofErr w:type="spellStart"/>
      <w:r w:rsidRPr="00DA2BD8">
        <w:rPr>
          <w:rFonts w:eastAsia="Calibri" w:cstheme="minorHAnsi"/>
          <w:color w:val="000000" w:themeColor="text1"/>
          <w:sz w:val="24"/>
          <w:szCs w:val="24"/>
          <w:vertAlign w:val="superscript"/>
        </w:rPr>
        <w:t>agrícola</w:t>
      </w:r>
      <w:proofErr w:type="spellEnd"/>
      <w:r w:rsidRPr="00DA2BD8">
        <w:rPr>
          <w:rFonts w:eastAsia="Calibri" w:cstheme="minorHAnsi"/>
          <w:color w:val="000000" w:themeColor="text1"/>
          <w:sz w:val="24"/>
          <w:szCs w:val="24"/>
          <w:vertAlign w:val="superscript"/>
        </w:rPr>
        <w:t xml:space="preserve"> de 3 casas </w:t>
      </w:r>
      <w:proofErr w:type="spellStart"/>
      <w:r w:rsidRPr="00DA2BD8">
        <w:rPr>
          <w:rFonts w:eastAsia="Calibri" w:cstheme="minorHAnsi"/>
          <w:color w:val="000000" w:themeColor="text1"/>
          <w:sz w:val="24"/>
          <w:szCs w:val="24"/>
          <w:vertAlign w:val="superscript"/>
        </w:rPr>
        <w:t>etc</w:t>
      </w:r>
      <w:proofErr w:type="spellEnd"/>
    </w:p>
    <w:p w14:paraId="102BAFE1"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 xml:space="preserve">AVP- HN 1. Increase Housing Supply and Opportunities for All </w:t>
      </w:r>
      <w:proofErr w:type="spellStart"/>
      <w:r w:rsidRPr="00DA2BD8">
        <w:rPr>
          <w:rFonts w:eastAsia="Calibri" w:cstheme="minorHAnsi"/>
          <w:color w:val="000000" w:themeColor="text1"/>
          <w:sz w:val="24"/>
          <w:szCs w:val="24"/>
          <w:vertAlign w:val="superscript"/>
        </w:rPr>
        <w:t>Alisal</w:t>
      </w:r>
      <w:proofErr w:type="spellEnd"/>
      <w:r w:rsidRPr="00DA2BD8">
        <w:rPr>
          <w:rFonts w:eastAsia="Calibri" w:cstheme="minorHAnsi"/>
          <w:color w:val="000000" w:themeColor="text1"/>
          <w:sz w:val="24"/>
          <w:szCs w:val="24"/>
          <w:vertAlign w:val="superscript"/>
        </w:rPr>
        <w:t xml:space="preserve"> Residents.</w:t>
      </w:r>
    </w:p>
    <w:p w14:paraId="7706F632"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HN 1.4 – Encourage a Mix of Diverse Housing Types.</w:t>
      </w:r>
    </w:p>
    <w:p w14:paraId="611FC37D"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Prioritize Permanent Farmworker Housing in Salinas</w:t>
      </w:r>
    </w:p>
    <w:p w14:paraId="1A9B7ED6"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Farmworker Housing Action Plan - S1 - Map appropriate sites for farmworker housing in collaboration with local jurisdictions in the region and streamline the approval processes whenever possible.</w:t>
      </w:r>
    </w:p>
    <w:p w14:paraId="5A5D84D9"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lang w:val="es-MX"/>
        </w:rPr>
      </w:pPr>
      <w:r w:rsidRPr="00DA2BD8">
        <w:rPr>
          <w:rFonts w:eastAsia="Calibri" w:cstheme="minorHAnsi"/>
          <w:color w:val="000000" w:themeColor="text1"/>
          <w:sz w:val="24"/>
          <w:szCs w:val="24"/>
          <w:vertAlign w:val="superscript"/>
          <w:lang w:val="es-MX"/>
        </w:rPr>
        <w:t xml:space="preserve">ACCESS- Fondo social para la vivienda como </w:t>
      </w:r>
      <w:proofErr w:type="spellStart"/>
      <w:r w:rsidRPr="00DA2BD8">
        <w:rPr>
          <w:rFonts w:eastAsia="Calibri" w:cstheme="minorHAnsi"/>
          <w:color w:val="000000" w:themeColor="text1"/>
          <w:sz w:val="24"/>
          <w:szCs w:val="24"/>
          <w:vertAlign w:val="superscript"/>
          <w:lang w:val="es-MX"/>
        </w:rPr>
        <w:t>Habitat</w:t>
      </w:r>
      <w:proofErr w:type="spellEnd"/>
      <w:r w:rsidRPr="00DA2BD8">
        <w:rPr>
          <w:rFonts w:eastAsia="Calibri" w:cstheme="minorHAnsi"/>
          <w:color w:val="000000" w:themeColor="text1"/>
          <w:sz w:val="24"/>
          <w:szCs w:val="24"/>
          <w:vertAlign w:val="superscript"/>
          <w:lang w:val="es-MX"/>
        </w:rPr>
        <w:t xml:space="preserve"> </w:t>
      </w:r>
      <w:proofErr w:type="spellStart"/>
      <w:r w:rsidRPr="00DA2BD8">
        <w:rPr>
          <w:rFonts w:eastAsia="Calibri" w:cstheme="minorHAnsi"/>
          <w:color w:val="000000" w:themeColor="text1"/>
          <w:sz w:val="24"/>
          <w:szCs w:val="24"/>
          <w:vertAlign w:val="superscript"/>
          <w:lang w:val="es-MX"/>
        </w:rPr>
        <w:t>for</w:t>
      </w:r>
      <w:proofErr w:type="spellEnd"/>
      <w:r w:rsidRPr="00DA2BD8">
        <w:rPr>
          <w:rFonts w:eastAsia="Calibri" w:cstheme="minorHAnsi"/>
          <w:color w:val="000000" w:themeColor="text1"/>
          <w:sz w:val="24"/>
          <w:szCs w:val="24"/>
          <w:vertAlign w:val="superscript"/>
          <w:lang w:val="es-MX"/>
        </w:rPr>
        <w:t xml:space="preserve"> </w:t>
      </w:r>
      <w:proofErr w:type="spellStart"/>
      <w:r w:rsidRPr="00DA2BD8">
        <w:rPr>
          <w:rFonts w:eastAsia="Calibri" w:cstheme="minorHAnsi"/>
          <w:color w:val="000000" w:themeColor="text1"/>
          <w:sz w:val="24"/>
          <w:szCs w:val="24"/>
          <w:vertAlign w:val="superscript"/>
          <w:lang w:val="es-MX"/>
        </w:rPr>
        <w:t>Humanity</w:t>
      </w:r>
      <w:proofErr w:type="spellEnd"/>
      <w:r w:rsidRPr="00DA2BD8">
        <w:rPr>
          <w:rFonts w:eastAsia="Calibri" w:cstheme="minorHAnsi"/>
          <w:color w:val="000000" w:themeColor="text1"/>
          <w:sz w:val="24"/>
          <w:szCs w:val="24"/>
          <w:vertAlign w:val="superscript"/>
          <w:lang w:val="es-MX"/>
        </w:rPr>
        <w:t xml:space="preserve"> </w:t>
      </w:r>
    </w:p>
    <w:p w14:paraId="50BE6002"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Salinas Plan: IN05 – Establish a Housing Trust Fund with a Dedicated Revenue Stream for Affordable Housing</w:t>
      </w:r>
    </w:p>
    <w:p w14:paraId="32760B23" w14:textId="77777777" w:rsidR="00DA2BD8" w:rsidRPr="00DA2BD8" w:rsidRDefault="00DA2BD8" w:rsidP="00DA2BD8">
      <w:pPr>
        <w:pStyle w:val="ListParagraph"/>
        <w:numPr>
          <w:ilvl w:val="0"/>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AVP- HN 1.2 - Develop and Formalize Partnerships that Support the Long-Term Supply of Housing.</w:t>
      </w:r>
    </w:p>
    <w:p w14:paraId="75961275"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HN 1.2.c – Expand the Activities of Monterey Bay Housing Trust (MBHT) or Establish a City Housing Trust Fun</w:t>
      </w:r>
    </w:p>
    <w:p w14:paraId="194EFD0E" w14:textId="77777777" w:rsidR="00DA2BD8" w:rsidRPr="00DA2BD8" w:rsidRDefault="00DA2BD8" w:rsidP="00DA2BD8">
      <w:pPr>
        <w:pStyle w:val="ListParagraph"/>
        <w:numPr>
          <w:ilvl w:val="1"/>
          <w:numId w:val="5"/>
        </w:numPr>
        <w:spacing w:line="240" w:lineRule="exact"/>
        <w:rPr>
          <w:rFonts w:eastAsiaTheme="minorEastAsia" w:cstheme="minorHAnsi"/>
          <w:color w:val="000000" w:themeColor="text1"/>
          <w:sz w:val="24"/>
          <w:szCs w:val="24"/>
          <w:vertAlign w:val="superscript"/>
        </w:rPr>
      </w:pPr>
      <w:r w:rsidRPr="00DA2BD8">
        <w:rPr>
          <w:rFonts w:eastAsia="Calibri" w:cstheme="minorHAnsi"/>
          <w:color w:val="000000" w:themeColor="text1"/>
          <w:sz w:val="24"/>
          <w:szCs w:val="24"/>
          <w:vertAlign w:val="superscript"/>
        </w:rPr>
        <w:t>ACCESS-City non-profit housing corporation- leverage State funds</w:t>
      </w:r>
    </w:p>
    <w:p w14:paraId="1E8B6006" w14:textId="77777777" w:rsidR="00D573C9" w:rsidRPr="00DA2BD8" w:rsidRDefault="00D573C9" w:rsidP="228B7B26">
      <w:pPr>
        <w:rPr>
          <w:rFonts w:cstheme="minorHAnsi"/>
          <w:sz w:val="24"/>
          <w:szCs w:val="24"/>
        </w:rPr>
      </w:pPr>
    </w:p>
    <w:sectPr w:rsidR="00D573C9" w:rsidRPr="00DA2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FF1"/>
    <w:multiLevelType w:val="hybridMultilevel"/>
    <w:tmpl w:val="EAEAC63A"/>
    <w:lvl w:ilvl="0" w:tplc="4FC8318A">
      <w:start w:val="1"/>
      <w:numFmt w:val="bullet"/>
      <w:lvlText w:val=""/>
      <w:lvlJc w:val="left"/>
      <w:pPr>
        <w:ind w:left="720" w:hanging="360"/>
      </w:pPr>
      <w:rPr>
        <w:rFonts w:ascii="Symbol" w:hAnsi="Symbol" w:hint="default"/>
      </w:rPr>
    </w:lvl>
    <w:lvl w:ilvl="1" w:tplc="DB3E56DE">
      <w:start w:val="1"/>
      <w:numFmt w:val="bullet"/>
      <w:lvlText w:val="o"/>
      <w:lvlJc w:val="left"/>
      <w:pPr>
        <w:ind w:left="1440" w:hanging="360"/>
      </w:pPr>
      <w:rPr>
        <w:rFonts w:ascii="Courier New" w:hAnsi="Courier New" w:hint="default"/>
      </w:rPr>
    </w:lvl>
    <w:lvl w:ilvl="2" w:tplc="E580EC46">
      <w:start w:val="1"/>
      <w:numFmt w:val="bullet"/>
      <w:lvlText w:val=""/>
      <w:lvlJc w:val="left"/>
      <w:pPr>
        <w:ind w:left="2160" w:hanging="360"/>
      </w:pPr>
      <w:rPr>
        <w:rFonts w:ascii="Wingdings" w:hAnsi="Wingdings" w:hint="default"/>
      </w:rPr>
    </w:lvl>
    <w:lvl w:ilvl="3" w:tplc="C8AAA7BC">
      <w:start w:val="1"/>
      <w:numFmt w:val="bullet"/>
      <w:lvlText w:val=""/>
      <w:lvlJc w:val="left"/>
      <w:pPr>
        <w:ind w:left="2880" w:hanging="360"/>
      </w:pPr>
      <w:rPr>
        <w:rFonts w:ascii="Symbol" w:hAnsi="Symbol" w:hint="default"/>
      </w:rPr>
    </w:lvl>
    <w:lvl w:ilvl="4" w:tplc="7B8ABE1E">
      <w:start w:val="1"/>
      <w:numFmt w:val="bullet"/>
      <w:lvlText w:val="o"/>
      <w:lvlJc w:val="left"/>
      <w:pPr>
        <w:ind w:left="3600" w:hanging="360"/>
      </w:pPr>
      <w:rPr>
        <w:rFonts w:ascii="Courier New" w:hAnsi="Courier New" w:hint="default"/>
      </w:rPr>
    </w:lvl>
    <w:lvl w:ilvl="5" w:tplc="1662FC28">
      <w:start w:val="1"/>
      <w:numFmt w:val="bullet"/>
      <w:lvlText w:val=""/>
      <w:lvlJc w:val="left"/>
      <w:pPr>
        <w:ind w:left="4320" w:hanging="360"/>
      </w:pPr>
      <w:rPr>
        <w:rFonts w:ascii="Wingdings" w:hAnsi="Wingdings" w:hint="default"/>
      </w:rPr>
    </w:lvl>
    <w:lvl w:ilvl="6" w:tplc="3172289A">
      <w:start w:val="1"/>
      <w:numFmt w:val="bullet"/>
      <w:lvlText w:val=""/>
      <w:lvlJc w:val="left"/>
      <w:pPr>
        <w:ind w:left="5040" w:hanging="360"/>
      </w:pPr>
      <w:rPr>
        <w:rFonts w:ascii="Symbol" w:hAnsi="Symbol" w:hint="default"/>
      </w:rPr>
    </w:lvl>
    <w:lvl w:ilvl="7" w:tplc="1F14C958">
      <w:start w:val="1"/>
      <w:numFmt w:val="bullet"/>
      <w:lvlText w:val="o"/>
      <w:lvlJc w:val="left"/>
      <w:pPr>
        <w:ind w:left="5760" w:hanging="360"/>
      </w:pPr>
      <w:rPr>
        <w:rFonts w:ascii="Courier New" w:hAnsi="Courier New" w:hint="default"/>
      </w:rPr>
    </w:lvl>
    <w:lvl w:ilvl="8" w:tplc="BFA2547C">
      <w:start w:val="1"/>
      <w:numFmt w:val="bullet"/>
      <w:lvlText w:val=""/>
      <w:lvlJc w:val="left"/>
      <w:pPr>
        <w:ind w:left="6480" w:hanging="360"/>
      </w:pPr>
      <w:rPr>
        <w:rFonts w:ascii="Wingdings" w:hAnsi="Wingdings" w:hint="default"/>
      </w:rPr>
    </w:lvl>
  </w:abstractNum>
  <w:abstractNum w:abstractNumId="1" w15:restartNumberingAfterBreak="0">
    <w:nsid w:val="0FE030EB"/>
    <w:multiLevelType w:val="hybridMultilevel"/>
    <w:tmpl w:val="EE583AA0"/>
    <w:lvl w:ilvl="0" w:tplc="56F0C57E">
      <w:start w:val="1"/>
      <w:numFmt w:val="bullet"/>
      <w:lvlText w:val=""/>
      <w:lvlJc w:val="left"/>
      <w:pPr>
        <w:ind w:left="720" w:hanging="360"/>
      </w:pPr>
      <w:rPr>
        <w:rFonts w:ascii="Symbol" w:hAnsi="Symbol" w:hint="default"/>
      </w:rPr>
    </w:lvl>
    <w:lvl w:ilvl="1" w:tplc="067AAF82">
      <w:start w:val="1"/>
      <w:numFmt w:val="bullet"/>
      <w:lvlText w:val="o"/>
      <w:lvlJc w:val="left"/>
      <w:pPr>
        <w:ind w:left="1440" w:hanging="360"/>
      </w:pPr>
      <w:rPr>
        <w:rFonts w:ascii="Courier New" w:hAnsi="Courier New" w:hint="default"/>
      </w:rPr>
    </w:lvl>
    <w:lvl w:ilvl="2" w:tplc="AF3ACBDE">
      <w:start w:val="1"/>
      <w:numFmt w:val="bullet"/>
      <w:lvlText w:val=""/>
      <w:lvlJc w:val="left"/>
      <w:pPr>
        <w:ind w:left="2160" w:hanging="360"/>
      </w:pPr>
      <w:rPr>
        <w:rFonts w:ascii="Wingdings" w:hAnsi="Wingdings" w:hint="default"/>
      </w:rPr>
    </w:lvl>
    <w:lvl w:ilvl="3" w:tplc="78BA1DEA">
      <w:start w:val="1"/>
      <w:numFmt w:val="bullet"/>
      <w:lvlText w:val=""/>
      <w:lvlJc w:val="left"/>
      <w:pPr>
        <w:ind w:left="2880" w:hanging="360"/>
      </w:pPr>
      <w:rPr>
        <w:rFonts w:ascii="Symbol" w:hAnsi="Symbol" w:hint="default"/>
      </w:rPr>
    </w:lvl>
    <w:lvl w:ilvl="4" w:tplc="F3C09DDC">
      <w:start w:val="1"/>
      <w:numFmt w:val="bullet"/>
      <w:lvlText w:val="o"/>
      <w:lvlJc w:val="left"/>
      <w:pPr>
        <w:ind w:left="3600" w:hanging="360"/>
      </w:pPr>
      <w:rPr>
        <w:rFonts w:ascii="Courier New" w:hAnsi="Courier New" w:hint="default"/>
      </w:rPr>
    </w:lvl>
    <w:lvl w:ilvl="5" w:tplc="7FE4EBD4">
      <w:start w:val="1"/>
      <w:numFmt w:val="bullet"/>
      <w:lvlText w:val=""/>
      <w:lvlJc w:val="left"/>
      <w:pPr>
        <w:ind w:left="4320" w:hanging="360"/>
      </w:pPr>
      <w:rPr>
        <w:rFonts w:ascii="Wingdings" w:hAnsi="Wingdings" w:hint="default"/>
      </w:rPr>
    </w:lvl>
    <w:lvl w:ilvl="6" w:tplc="ED3013A8">
      <w:start w:val="1"/>
      <w:numFmt w:val="bullet"/>
      <w:lvlText w:val=""/>
      <w:lvlJc w:val="left"/>
      <w:pPr>
        <w:ind w:left="5040" w:hanging="360"/>
      </w:pPr>
      <w:rPr>
        <w:rFonts w:ascii="Symbol" w:hAnsi="Symbol" w:hint="default"/>
      </w:rPr>
    </w:lvl>
    <w:lvl w:ilvl="7" w:tplc="58D8F166">
      <w:start w:val="1"/>
      <w:numFmt w:val="bullet"/>
      <w:lvlText w:val="o"/>
      <w:lvlJc w:val="left"/>
      <w:pPr>
        <w:ind w:left="5760" w:hanging="360"/>
      </w:pPr>
      <w:rPr>
        <w:rFonts w:ascii="Courier New" w:hAnsi="Courier New" w:hint="default"/>
      </w:rPr>
    </w:lvl>
    <w:lvl w:ilvl="8" w:tplc="5C5C90F6">
      <w:start w:val="1"/>
      <w:numFmt w:val="bullet"/>
      <w:lvlText w:val=""/>
      <w:lvlJc w:val="left"/>
      <w:pPr>
        <w:ind w:left="6480" w:hanging="360"/>
      </w:pPr>
      <w:rPr>
        <w:rFonts w:ascii="Wingdings" w:hAnsi="Wingdings" w:hint="default"/>
      </w:rPr>
    </w:lvl>
  </w:abstractNum>
  <w:abstractNum w:abstractNumId="2" w15:restartNumberingAfterBreak="0">
    <w:nsid w:val="6EF0372F"/>
    <w:multiLevelType w:val="hybridMultilevel"/>
    <w:tmpl w:val="68A893AC"/>
    <w:lvl w:ilvl="0" w:tplc="9E84A6B4">
      <w:start w:val="1"/>
      <w:numFmt w:val="bullet"/>
      <w:lvlText w:val=""/>
      <w:lvlJc w:val="left"/>
      <w:pPr>
        <w:ind w:left="720" w:hanging="360"/>
      </w:pPr>
      <w:rPr>
        <w:rFonts w:ascii="Symbol" w:hAnsi="Symbol" w:hint="default"/>
      </w:rPr>
    </w:lvl>
    <w:lvl w:ilvl="1" w:tplc="D814F8DA">
      <w:start w:val="1"/>
      <w:numFmt w:val="bullet"/>
      <w:lvlText w:val="o"/>
      <w:lvlJc w:val="left"/>
      <w:pPr>
        <w:ind w:left="1440" w:hanging="360"/>
      </w:pPr>
      <w:rPr>
        <w:rFonts w:ascii="Courier New" w:hAnsi="Courier New" w:hint="default"/>
      </w:rPr>
    </w:lvl>
    <w:lvl w:ilvl="2" w:tplc="45F086FA">
      <w:start w:val="1"/>
      <w:numFmt w:val="bullet"/>
      <w:lvlText w:val=""/>
      <w:lvlJc w:val="left"/>
      <w:pPr>
        <w:ind w:left="2160" w:hanging="360"/>
      </w:pPr>
      <w:rPr>
        <w:rFonts w:ascii="Wingdings" w:hAnsi="Wingdings" w:hint="default"/>
      </w:rPr>
    </w:lvl>
    <w:lvl w:ilvl="3" w:tplc="CB38C6DA">
      <w:start w:val="1"/>
      <w:numFmt w:val="bullet"/>
      <w:lvlText w:val=""/>
      <w:lvlJc w:val="left"/>
      <w:pPr>
        <w:ind w:left="2880" w:hanging="360"/>
      </w:pPr>
      <w:rPr>
        <w:rFonts w:ascii="Symbol" w:hAnsi="Symbol" w:hint="default"/>
      </w:rPr>
    </w:lvl>
    <w:lvl w:ilvl="4" w:tplc="3490C150">
      <w:start w:val="1"/>
      <w:numFmt w:val="bullet"/>
      <w:lvlText w:val="o"/>
      <w:lvlJc w:val="left"/>
      <w:pPr>
        <w:ind w:left="3600" w:hanging="360"/>
      </w:pPr>
      <w:rPr>
        <w:rFonts w:ascii="Courier New" w:hAnsi="Courier New" w:hint="default"/>
      </w:rPr>
    </w:lvl>
    <w:lvl w:ilvl="5" w:tplc="AD18E83A">
      <w:start w:val="1"/>
      <w:numFmt w:val="bullet"/>
      <w:lvlText w:val=""/>
      <w:lvlJc w:val="left"/>
      <w:pPr>
        <w:ind w:left="4320" w:hanging="360"/>
      </w:pPr>
      <w:rPr>
        <w:rFonts w:ascii="Wingdings" w:hAnsi="Wingdings" w:hint="default"/>
      </w:rPr>
    </w:lvl>
    <w:lvl w:ilvl="6" w:tplc="A7F85AFA">
      <w:start w:val="1"/>
      <w:numFmt w:val="bullet"/>
      <w:lvlText w:val=""/>
      <w:lvlJc w:val="left"/>
      <w:pPr>
        <w:ind w:left="5040" w:hanging="360"/>
      </w:pPr>
      <w:rPr>
        <w:rFonts w:ascii="Symbol" w:hAnsi="Symbol" w:hint="default"/>
      </w:rPr>
    </w:lvl>
    <w:lvl w:ilvl="7" w:tplc="C6C0563E">
      <w:start w:val="1"/>
      <w:numFmt w:val="bullet"/>
      <w:lvlText w:val="o"/>
      <w:lvlJc w:val="left"/>
      <w:pPr>
        <w:ind w:left="5760" w:hanging="360"/>
      </w:pPr>
      <w:rPr>
        <w:rFonts w:ascii="Courier New" w:hAnsi="Courier New" w:hint="default"/>
      </w:rPr>
    </w:lvl>
    <w:lvl w:ilvl="8" w:tplc="2406600E">
      <w:start w:val="1"/>
      <w:numFmt w:val="bullet"/>
      <w:lvlText w:val=""/>
      <w:lvlJc w:val="left"/>
      <w:pPr>
        <w:ind w:left="6480" w:hanging="360"/>
      </w:pPr>
      <w:rPr>
        <w:rFonts w:ascii="Wingdings" w:hAnsi="Wingdings" w:hint="default"/>
      </w:rPr>
    </w:lvl>
  </w:abstractNum>
  <w:abstractNum w:abstractNumId="3" w15:restartNumberingAfterBreak="0">
    <w:nsid w:val="77D57890"/>
    <w:multiLevelType w:val="hybridMultilevel"/>
    <w:tmpl w:val="FEF0045A"/>
    <w:lvl w:ilvl="0" w:tplc="6A3C1AC8">
      <w:start w:val="1"/>
      <w:numFmt w:val="bullet"/>
      <w:lvlText w:val=""/>
      <w:lvlJc w:val="left"/>
      <w:pPr>
        <w:ind w:left="720" w:hanging="360"/>
      </w:pPr>
      <w:rPr>
        <w:rFonts w:ascii="Symbol" w:hAnsi="Symbol" w:hint="default"/>
      </w:rPr>
    </w:lvl>
    <w:lvl w:ilvl="1" w:tplc="CB16BBAE">
      <w:start w:val="1"/>
      <w:numFmt w:val="bullet"/>
      <w:lvlText w:val="o"/>
      <w:lvlJc w:val="left"/>
      <w:pPr>
        <w:ind w:left="1440" w:hanging="360"/>
      </w:pPr>
      <w:rPr>
        <w:rFonts w:ascii="Courier New" w:hAnsi="Courier New" w:hint="default"/>
      </w:rPr>
    </w:lvl>
    <w:lvl w:ilvl="2" w:tplc="74BA92C2">
      <w:start w:val="1"/>
      <w:numFmt w:val="bullet"/>
      <w:lvlText w:val=""/>
      <w:lvlJc w:val="left"/>
      <w:pPr>
        <w:ind w:left="2160" w:hanging="360"/>
      </w:pPr>
      <w:rPr>
        <w:rFonts w:ascii="Wingdings" w:hAnsi="Wingdings" w:hint="default"/>
      </w:rPr>
    </w:lvl>
    <w:lvl w:ilvl="3" w:tplc="81868A24">
      <w:start w:val="1"/>
      <w:numFmt w:val="bullet"/>
      <w:lvlText w:val=""/>
      <w:lvlJc w:val="left"/>
      <w:pPr>
        <w:ind w:left="2880" w:hanging="360"/>
      </w:pPr>
      <w:rPr>
        <w:rFonts w:ascii="Symbol" w:hAnsi="Symbol" w:hint="default"/>
      </w:rPr>
    </w:lvl>
    <w:lvl w:ilvl="4" w:tplc="F832194E">
      <w:start w:val="1"/>
      <w:numFmt w:val="bullet"/>
      <w:lvlText w:val="o"/>
      <w:lvlJc w:val="left"/>
      <w:pPr>
        <w:ind w:left="3600" w:hanging="360"/>
      </w:pPr>
      <w:rPr>
        <w:rFonts w:ascii="Courier New" w:hAnsi="Courier New" w:hint="default"/>
      </w:rPr>
    </w:lvl>
    <w:lvl w:ilvl="5" w:tplc="153AC12E">
      <w:start w:val="1"/>
      <w:numFmt w:val="bullet"/>
      <w:lvlText w:val=""/>
      <w:lvlJc w:val="left"/>
      <w:pPr>
        <w:ind w:left="4320" w:hanging="360"/>
      </w:pPr>
      <w:rPr>
        <w:rFonts w:ascii="Wingdings" w:hAnsi="Wingdings" w:hint="default"/>
      </w:rPr>
    </w:lvl>
    <w:lvl w:ilvl="6" w:tplc="89E22A0C">
      <w:start w:val="1"/>
      <w:numFmt w:val="bullet"/>
      <w:lvlText w:val=""/>
      <w:lvlJc w:val="left"/>
      <w:pPr>
        <w:ind w:left="5040" w:hanging="360"/>
      </w:pPr>
      <w:rPr>
        <w:rFonts w:ascii="Symbol" w:hAnsi="Symbol" w:hint="default"/>
      </w:rPr>
    </w:lvl>
    <w:lvl w:ilvl="7" w:tplc="54D4E08C">
      <w:start w:val="1"/>
      <w:numFmt w:val="bullet"/>
      <w:lvlText w:val="o"/>
      <w:lvlJc w:val="left"/>
      <w:pPr>
        <w:ind w:left="5760" w:hanging="360"/>
      </w:pPr>
      <w:rPr>
        <w:rFonts w:ascii="Courier New" w:hAnsi="Courier New" w:hint="default"/>
      </w:rPr>
    </w:lvl>
    <w:lvl w:ilvl="8" w:tplc="EDDA47D4">
      <w:start w:val="1"/>
      <w:numFmt w:val="bullet"/>
      <w:lvlText w:val=""/>
      <w:lvlJc w:val="left"/>
      <w:pPr>
        <w:ind w:left="6480" w:hanging="360"/>
      </w:pPr>
      <w:rPr>
        <w:rFonts w:ascii="Wingdings" w:hAnsi="Wingdings" w:hint="default"/>
      </w:rPr>
    </w:lvl>
  </w:abstractNum>
  <w:abstractNum w:abstractNumId="4" w15:restartNumberingAfterBreak="0">
    <w:nsid w:val="7EEB50C0"/>
    <w:multiLevelType w:val="hybridMultilevel"/>
    <w:tmpl w:val="5BDEBA80"/>
    <w:lvl w:ilvl="0" w:tplc="51DA72AE">
      <w:start w:val="1"/>
      <w:numFmt w:val="bullet"/>
      <w:lvlText w:val=""/>
      <w:lvlJc w:val="left"/>
      <w:pPr>
        <w:ind w:left="720" w:hanging="360"/>
      </w:pPr>
      <w:rPr>
        <w:rFonts w:ascii="Symbol" w:hAnsi="Symbol" w:hint="default"/>
      </w:rPr>
    </w:lvl>
    <w:lvl w:ilvl="1" w:tplc="202CC0D6">
      <w:start w:val="1"/>
      <w:numFmt w:val="bullet"/>
      <w:lvlText w:val="o"/>
      <w:lvlJc w:val="left"/>
      <w:pPr>
        <w:ind w:left="1440" w:hanging="360"/>
      </w:pPr>
      <w:rPr>
        <w:rFonts w:ascii="Courier New" w:hAnsi="Courier New" w:hint="default"/>
      </w:rPr>
    </w:lvl>
    <w:lvl w:ilvl="2" w:tplc="8CC04B5A">
      <w:start w:val="1"/>
      <w:numFmt w:val="bullet"/>
      <w:lvlText w:val=""/>
      <w:lvlJc w:val="left"/>
      <w:pPr>
        <w:ind w:left="2160" w:hanging="360"/>
      </w:pPr>
      <w:rPr>
        <w:rFonts w:ascii="Wingdings" w:hAnsi="Wingdings" w:hint="default"/>
      </w:rPr>
    </w:lvl>
    <w:lvl w:ilvl="3" w:tplc="48A8D1A4">
      <w:start w:val="1"/>
      <w:numFmt w:val="bullet"/>
      <w:lvlText w:val=""/>
      <w:lvlJc w:val="left"/>
      <w:pPr>
        <w:ind w:left="2880" w:hanging="360"/>
      </w:pPr>
      <w:rPr>
        <w:rFonts w:ascii="Symbol" w:hAnsi="Symbol" w:hint="default"/>
      </w:rPr>
    </w:lvl>
    <w:lvl w:ilvl="4" w:tplc="FC8C0E28">
      <w:start w:val="1"/>
      <w:numFmt w:val="bullet"/>
      <w:lvlText w:val="o"/>
      <w:lvlJc w:val="left"/>
      <w:pPr>
        <w:ind w:left="3600" w:hanging="360"/>
      </w:pPr>
      <w:rPr>
        <w:rFonts w:ascii="Courier New" w:hAnsi="Courier New" w:hint="default"/>
      </w:rPr>
    </w:lvl>
    <w:lvl w:ilvl="5" w:tplc="6DEEE6D6">
      <w:start w:val="1"/>
      <w:numFmt w:val="bullet"/>
      <w:lvlText w:val=""/>
      <w:lvlJc w:val="left"/>
      <w:pPr>
        <w:ind w:left="4320" w:hanging="360"/>
      </w:pPr>
      <w:rPr>
        <w:rFonts w:ascii="Wingdings" w:hAnsi="Wingdings" w:hint="default"/>
      </w:rPr>
    </w:lvl>
    <w:lvl w:ilvl="6" w:tplc="2AD47CC2">
      <w:start w:val="1"/>
      <w:numFmt w:val="bullet"/>
      <w:lvlText w:val=""/>
      <w:lvlJc w:val="left"/>
      <w:pPr>
        <w:ind w:left="5040" w:hanging="360"/>
      </w:pPr>
      <w:rPr>
        <w:rFonts w:ascii="Symbol" w:hAnsi="Symbol" w:hint="default"/>
      </w:rPr>
    </w:lvl>
    <w:lvl w:ilvl="7" w:tplc="7F1CD402">
      <w:start w:val="1"/>
      <w:numFmt w:val="bullet"/>
      <w:lvlText w:val="o"/>
      <w:lvlJc w:val="left"/>
      <w:pPr>
        <w:ind w:left="5760" w:hanging="360"/>
      </w:pPr>
      <w:rPr>
        <w:rFonts w:ascii="Courier New" w:hAnsi="Courier New" w:hint="default"/>
      </w:rPr>
    </w:lvl>
    <w:lvl w:ilvl="8" w:tplc="FC6ED3B8">
      <w:start w:val="1"/>
      <w:numFmt w:val="bullet"/>
      <w:lvlText w:val=""/>
      <w:lvlJc w:val="left"/>
      <w:pPr>
        <w:ind w:left="6480" w:hanging="360"/>
      </w:pPr>
      <w:rPr>
        <w:rFonts w:ascii="Wingdings" w:hAnsi="Wingdings" w:hint="default"/>
      </w:rPr>
    </w:lvl>
  </w:abstractNum>
  <w:num w:numId="1" w16cid:durableId="1252272773">
    <w:abstractNumId w:val="4"/>
  </w:num>
  <w:num w:numId="2" w16cid:durableId="1222253617">
    <w:abstractNumId w:val="0"/>
  </w:num>
  <w:num w:numId="3" w16cid:durableId="1901406909">
    <w:abstractNumId w:val="2"/>
  </w:num>
  <w:num w:numId="4" w16cid:durableId="1497764635">
    <w:abstractNumId w:val="1"/>
  </w:num>
  <w:num w:numId="5" w16cid:durableId="444813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A7AEC7"/>
    <w:rsid w:val="00BD0B34"/>
    <w:rsid w:val="00D347E6"/>
    <w:rsid w:val="00D573C9"/>
    <w:rsid w:val="00DA2BD8"/>
    <w:rsid w:val="00E268DC"/>
    <w:rsid w:val="228B7B26"/>
    <w:rsid w:val="5FA7A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AEC7"/>
  <w15:chartTrackingRefBased/>
  <w15:docId w15:val="{8D290F7C-82AC-4657-BFA1-89CE8ED0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2759</Words>
  <Characters>15727</Characters>
  <Application>Microsoft Office Word</Application>
  <DocSecurity>0</DocSecurity>
  <Lines>131</Lines>
  <Paragraphs>36</Paragraphs>
  <ScaleCrop>false</ScaleCrop>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Gurmilan</dc:creator>
  <cp:keywords/>
  <dc:description/>
  <cp:lastModifiedBy>Humberto</cp:lastModifiedBy>
  <cp:revision>2</cp:revision>
  <dcterms:created xsi:type="dcterms:W3CDTF">2022-06-21T20:20:00Z</dcterms:created>
  <dcterms:modified xsi:type="dcterms:W3CDTF">2022-06-21T20:20:00Z</dcterms:modified>
</cp:coreProperties>
</file>